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E7A" w:rsidRPr="00C83D02" w:rsidRDefault="00780E7A" w:rsidP="00780E7A">
      <w:pPr>
        <w:jc w:val="center"/>
        <w:outlineLvl w:val="0"/>
        <w:rPr>
          <w:b/>
          <w:sz w:val="28"/>
          <w:szCs w:val="28"/>
        </w:rPr>
      </w:pPr>
      <w:r w:rsidRPr="00C83D02">
        <w:rPr>
          <w:b/>
          <w:sz w:val="28"/>
          <w:szCs w:val="28"/>
        </w:rPr>
        <w:t>ПОЛОЖЕНИЕ</w:t>
      </w:r>
    </w:p>
    <w:p w:rsidR="00A235D2" w:rsidRPr="00A235D2" w:rsidRDefault="00780E7A" w:rsidP="00A235D2">
      <w:pPr>
        <w:jc w:val="center"/>
        <w:outlineLvl w:val="0"/>
        <w:rPr>
          <w:b/>
          <w:sz w:val="28"/>
          <w:szCs w:val="28"/>
        </w:rPr>
      </w:pPr>
      <w:bookmarkStart w:id="0" w:name="bookmark1"/>
      <w:r w:rsidRPr="00C83D02">
        <w:rPr>
          <w:b/>
          <w:sz w:val="28"/>
          <w:szCs w:val="28"/>
        </w:rPr>
        <w:t xml:space="preserve">о краевом конкурсе </w:t>
      </w:r>
      <w:bookmarkEnd w:id="0"/>
      <w:r w:rsidR="00A235D2" w:rsidRPr="00A235D2">
        <w:rPr>
          <w:b/>
          <w:sz w:val="28"/>
          <w:szCs w:val="28"/>
        </w:rPr>
        <w:t>«Лучшая инклюзивная образовательная организация</w:t>
      </w:r>
    </w:p>
    <w:p w:rsidR="00780E7A" w:rsidRPr="00C83D02" w:rsidRDefault="00A235D2" w:rsidP="00A235D2">
      <w:pPr>
        <w:jc w:val="center"/>
        <w:outlineLvl w:val="0"/>
        <w:rPr>
          <w:b/>
          <w:sz w:val="28"/>
          <w:szCs w:val="28"/>
        </w:rPr>
      </w:pPr>
      <w:r w:rsidRPr="00A235D2">
        <w:rPr>
          <w:b/>
          <w:sz w:val="28"/>
          <w:szCs w:val="28"/>
        </w:rPr>
        <w:t>Краснодарского края-2025»</w:t>
      </w:r>
    </w:p>
    <w:p w:rsidR="00780E7A" w:rsidRPr="00C83D02" w:rsidRDefault="00780E7A" w:rsidP="00780E7A">
      <w:pPr>
        <w:ind w:firstLine="360"/>
        <w:jc w:val="both"/>
        <w:rPr>
          <w:sz w:val="28"/>
          <w:szCs w:val="28"/>
        </w:rPr>
      </w:pPr>
    </w:p>
    <w:p w:rsidR="00780E7A" w:rsidRPr="00C83D02" w:rsidRDefault="00780E7A" w:rsidP="00A235D2">
      <w:pPr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 xml:space="preserve">Настоящее Положение о краевом конкурсе </w:t>
      </w:r>
      <w:r w:rsidR="00A235D2" w:rsidRPr="00A235D2">
        <w:rPr>
          <w:sz w:val="28"/>
          <w:szCs w:val="28"/>
        </w:rPr>
        <w:t>«Лучшая инклюзивная образовательная организацияКраснодарского края-2025»</w:t>
      </w:r>
      <w:r w:rsidRPr="00C83D02">
        <w:rPr>
          <w:sz w:val="28"/>
          <w:szCs w:val="28"/>
        </w:rPr>
        <w:t xml:space="preserve"> (далее – Положение) </w:t>
      </w:r>
      <w:r>
        <w:rPr>
          <w:sz w:val="28"/>
          <w:szCs w:val="28"/>
        </w:rPr>
        <w:t>разработано на основании Положения о Х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Всероссийском </w:t>
      </w:r>
      <w:r w:rsidRPr="00C83D02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C83D02">
        <w:rPr>
          <w:sz w:val="28"/>
          <w:szCs w:val="28"/>
        </w:rPr>
        <w:t xml:space="preserve"> «Лучш</w:t>
      </w:r>
      <w:r>
        <w:rPr>
          <w:sz w:val="28"/>
          <w:szCs w:val="28"/>
        </w:rPr>
        <w:t>ая инклюзивная школа России-2025</w:t>
      </w:r>
      <w:r w:rsidRPr="00C83D02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C83D02">
        <w:rPr>
          <w:sz w:val="28"/>
          <w:szCs w:val="28"/>
        </w:rPr>
        <w:t xml:space="preserve">определяет цели и задачи краевого конкурса </w:t>
      </w:r>
      <w:bookmarkStart w:id="1" w:name="_Hlk100312426"/>
      <w:r w:rsidRPr="00C83D02">
        <w:rPr>
          <w:sz w:val="28"/>
          <w:szCs w:val="28"/>
        </w:rPr>
        <w:t>«Лучшее инклюзивное образовательное учреждение Краснодарского края</w:t>
      </w:r>
      <w:r>
        <w:rPr>
          <w:sz w:val="28"/>
          <w:szCs w:val="28"/>
        </w:rPr>
        <w:t>-2025</w:t>
      </w:r>
      <w:r w:rsidRPr="00C83D02">
        <w:rPr>
          <w:sz w:val="28"/>
          <w:szCs w:val="28"/>
        </w:rPr>
        <w:t xml:space="preserve">» </w:t>
      </w:r>
      <w:bookmarkEnd w:id="1"/>
      <w:r w:rsidRPr="00C83D02">
        <w:rPr>
          <w:sz w:val="28"/>
          <w:szCs w:val="28"/>
        </w:rPr>
        <w:t>(далее – Конкурс) порядок его организации, проведения, структуру испытаний и формат их проведения, критерии их оценивания, подведения итогов и награждения победителей.</w:t>
      </w:r>
    </w:p>
    <w:p w:rsidR="00780E7A" w:rsidRPr="00C83D02" w:rsidRDefault="00780E7A" w:rsidP="00780E7A">
      <w:pPr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 xml:space="preserve">Информация о Конкурсе размещается на официальном сайте государственного бюджетного образовательного учреждения дополнительного профессионального образования «Институт развития образования» Краснодарского края (далее – ГБОУ ИРО Краснодарского края) </w:t>
      </w:r>
      <w:hyperlink r:id="rId6" w:history="1">
        <w:r w:rsidRPr="00C83D02">
          <w:rPr>
            <w:rStyle w:val="a8"/>
            <w:sz w:val="28"/>
            <w:szCs w:val="28"/>
            <w:lang w:eastAsia="en-US" w:bidi="en-US"/>
          </w:rPr>
          <w:t>www.</w:t>
        </w:r>
        <w:r w:rsidRPr="00C83D02">
          <w:rPr>
            <w:rStyle w:val="a8"/>
            <w:sz w:val="28"/>
            <w:szCs w:val="28"/>
            <w:lang w:val="en-US" w:eastAsia="en-US" w:bidi="en-US"/>
          </w:rPr>
          <w:t>iro</w:t>
        </w:r>
        <w:r w:rsidRPr="00C83D02">
          <w:rPr>
            <w:rStyle w:val="a8"/>
            <w:sz w:val="28"/>
            <w:szCs w:val="28"/>
            <w:lang w:eastAsia="en-US" w:bidi="en-US"/>
          </w:rPr>
          <w:t>23</w:t>
        </w:r>
      </w:hyperlink>
      <w:r w:rsidRPr="00C83D02">
        <w:rPr>
          <w:rStyle w:val="a8"/>
          <w:sz w:val="28"/>
          <w:szCs w:val="28"/>
          <w:lang w:eastAsia="en-US" w:bidi="en-US"/>
        </w:rPr>
        <w:t>.</w:t>
      </w:r>
      <w:r w:rsidRPr="00C83D02">
        <w:rPr>
          <w:rStyle w:val="a8"/>
          <w:sz w:val="28"/>
          <w:szCs w:val="28"/>
          <w:lang w:val="en-US" w:eastAsia="en-US" w:bidi="en-US"/>
        </w:rPr>
        <w:t>ru</w:t>
      </w:r>
      <w:r w:rsidRPr="00C83D02">
        <w:rPr>
          <w:sz w:val="28"/>
          <w:szCs w:val="28"/>
          <w:lang w:eastAsia="en-US" w:bidi="en-US"/>
        </w:rPr>
        <w:t>.</w:t>
      </w:r>
    </w:p>
    <w:p w:rsidR="00780E7A" w:rsidRPr="00C83D02" w:rsidRDefault="00780E7A" w:rsidP="00780E7A">
      <w:pPr>
        <w:ind w:firstLine="709"/>
        <w:jc w:val="both"/>
        <w:rPr>
          <w:sz w:val="28"/>
          <w:szCs w:val="28"/>
        </w:rPr>
      </w:pPr>
    </w:p>
    <w:p w:rsidR="00780E7A" w:rsidRPr="00C83D02" w:rsidRDefault="00780E7A" w:rsidP="00780E7A">
      <w:pPr>
        <w:tabs>
          <w:tab w:val="left" w:pos="4206"/>
        </w:tabs>
        <w:rPr>
          <w:sz w:val="28"/>
          <w:szCs w:val="28"/>
        </w:rPr>
      </w:pPr>
    </w:p>
    <w:p w:rsidR="00780E7A" w:rsidRPr="00B7797D" w:rsidRDefault="00780E7A" w:rsidP="00780E7A">
      <w:pPr>
        <w:tabs>
          <w:tab w:val="left" w:pos="4206"/>
        </w:tabs>
        <w:jc w:val="center"/>
        <w:rPr>
          <w:b/>
          <w:sz w:val="28"/>
          <w:szCs w:val="28"/>
        </w:rPr>
      </w:pPr>
      <w:r w:rsidRPr="00B7797D">
        <w:rPr>
          <w:b/>
          <w:sz w:val="28"/>
          <w:szCs w:val="28"/>
        </w:rPr>
        <w:t>1. Общие положения</w:t>
      </w:r>
    </w:p>
    <w:p w:rsidR="00780E7A" w:rsidRPr="00C83D02" w:rsidRDefault="00780E7A" w:rsidP="00780E7A">
      <w:pPr>
        <w:ind w:firstLine="360"/>
        <w:jc w:val="both"/>
        <w:rPr>
          <w:sz w:val="28"/>
          <w:szCs w:val="28"/>
        </w:rPr>
      </w:pPr>
    </w:p>
    <w:p w:rsidR="00780E7A" w:rsidRDefault="00780E7A" w:rsidP="00780E7A">
      <w:pPr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1.1.</w:t>
      </w:r>
      <w:r w:rsidRPr="00C83D02">
        <w:rPr>
          <w:sz w:val="28"/>
          <w:szCs w:val="28"/>
        </w:rPr>
        <w:tab/>
      </w:r>
      <w:r>
        <w:rPr>
          <w:sz w:val="28"/>
          <w:szCs w:val="28"/>
        </w:rPr>
        <w:t xml:space="preserve">Организатором конкурса является </w:t>
      </w:r>
      <w:r w:rsidRPr="00C83D02">
        <w:rPr>
          <w:sz w:val="28"/>
          <w:szCs w:val="28"/>
        </w:rPr>
        <w:t>ГБОУ ИРО Краснодарского края</w:t>
      </w:r>
      <w:r>
        <w:rPr>
          <w:sz w:val="28"/>
          <w:szCs w:val="28"/>
        </w:rPr>
        <w:t xml:space="preserve"> (далее-Организатор конкурса).</w:t>
      </w:r>
    </w:p>
    <w:p w:rsidR="00780E7A" w:rsidRDefault="00780E7A" w:rsidP="00780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83D02">
        <w:rPr>
          <w:sz w:val="28"/>
          <w:szCs w:val="28"/>
        </w:rPr>
        <w:t>Конкурс проводится в целях повышения активности</w:t>
      </w:r>
      <w:r>
        <w:rPr>
          <w:sz w:val="28"/>
          <w:szCs w:val="28"/>
        </w:rPr>
        <w:t>:</w:t>
      </w:r>
    </w:p>
    <w:p w:rsidR="00780E7A" w:rsidRDefault="00780E7A" w:rsidP="00780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дошкольных</w:t>
      </w:r>
      <w:r w:rsidRPr="00C83D02">
        <w:rPr>
          <w:sz w:val="28"/>
          <w:szCs w:val="28"/>
        </w:rPr>
        <w:t xml:space="preserve"> образовательных </w:t>
      </w:r>
      <w:r>
        <w:rPr>
          <w:sz w:val="28"/>
          <w:szCs w:val="28"/>
        </w:rPr>
        <w:t xml:space="preserve">и общеобразовательных </w:t>
      </w:r>
      <w:r w:rsidRPr="00C83D02">
        <w:rPr>
          <w:sz w:val="28"/>
          <w:szCs w:val="28"/>
        </w:rPr>
        <w:t>организаций в развитии и внедрении инклюзивного образования</w:t>
      </w:r>
      <w:r>
        <w:rPr>
          <w:sz w:val="28"/>
          <w:szCs w:val="28"/>
        </w:rPr>
        <w:t>;</w:t>
      </w:r>
    </w:p>
    <w:p w:rsidR="00780E7A" w:rsidRDefault="00780E7A" w:rsidP="00780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отдельных общеобразовательных организаций (коррекционных школ) в оказании методической поддержки инклюзивных образовательных организаций.</w:t>
      </w:r>
    </w:p>
    <w:p w:rsidR="00780E7A" w:rsidRPr="00C83D02" w:rsidRDefault="00780E7A" w:rsidP="00780E7A">
      <w:pPr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83D02">
        <w:rPr>
          <w:sz w:val="28"/>
          <w:szCs w:val="28"/>
        </w:rPr>
        <w:t>.</w:t>
      </w:r>
      <w:r w:rsidRPr="00C83D02">
        <w:rPr>
          <w:sz w:val="28"/>
          <w:szCs w:val="28"/>
        </w:rPr>
        <w:tab/>
        <w:t>Основными задачами проведения Конкурса являются:</w:t>
      </w:r>
    </w:p>
    <w:p w:rsidR="00780E7A" w:rsidRDefault="00780E7A" w:rsidP="00780E7A">
      <w:pPr>
        <w:tabs>
          <w:tab w:val="left" w:pos="986"/>
          <w:tab w:val="left" w:pos="13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83D02">
        <w:rPr>
          <w:sz w:val="28"/>
          <w:szCs w:val="28"/>
        </w:rPr>
        <w:t>аккумулирование и анализ существующих практик инклюзивного образования в образовательных организациях Краснодарского края;</w:t>
      </w:r>
    </w:p>
    <w:p w:rsidR="00780E7A" w:rsidRPr="00C83D02" w:rsidRDefault="00780E7A" w:rsidP="00780E7A">
      <w:pPr>
        <w:tabs>
          <w:tab w:val="left" w:pos="986"/>
          <w:tab w:val="left" w:pos="13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83D02">
        <w:rPr>
          <w:sz w:val="28"/>
          <w:szCs w:val="28"/>
        </w:rPr>
        <w:t xml:space="preserve">аккумулирование и анализ существующих практик </w:t>
      </w:r>
      <w:r>
        <w:rPr>
          <w:sz w:val="28"/>
          <w:szCs w:val="28"/>
        </w:rPr>
        <w:t xml:space="preserve">методической поддержки </w:t>
      </w:r>
      <w:r w:rsidRPr="00C83D02">
        <w:rPr>
          <w:sz w:val="28"/>
          <w:szCs w:val="28"/>
        </w:rPr>
        <w:t xml:space="preserve">инклюзивного образования </w:t>
      </w:r>
      <w:r>
        <w:rPr>
          <w:sz w:val="28"/>
          <w:szCs w:val="28"/>
        </w:rPr>
        <w:t xml:space="preserve">со стороны отдельных общеобразовательных организаций (коррекционных школ) </w:t>
      </w:r>
      <w:r w:rsidRPr="00C83D02">
        <w:rPr>
          <w:sz w:val="28"/>
          <w:szCs w:val="28"/>
        </w:rPr>
        <w:t>Краснодарского края;</w:t>
      </w:r>
    </w:p>
    <w:p w:rsidR="00780E7A" w:rsidRPr="00C83D02" w:rsidRDefault="00780E7A" w:rsidP="00780E7A">
      <w:pPr>
        <w:tabs>
          <w:tab w:val="left" w:pos="991"/>
          <w:tab w:val="left" w:pos="13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83D02">
        <w:rPr>
          <w:sz w:val="28"/>
          <w:szCs w:val="28"/>
        </w:rPr>
        <w:t>привлечение внимания педагогического сообщества к включению детей с ограниченными возможностями здоровья (далее - ОВЗ)</w:t>
      </w:r>
      <w:r>
        <w:rPr>
          <w:sz w:val="28"/>
          <w:szCs w:val="28"/>
        </w:rPr>
        <w:t xml:space="preserve">, с инвалидностью </w:t>
      </w:r>
      <w:r w:rsidRPr="00C83D02">
        <w:rPr>
          <w:sz w:val="28"/>
          <w:szCs w:val="28"/>
        </w:rPr>
        <w:t>в систему общего образования;</w:t>
      </w:r>
    </w:p>
    <w:p w:rsidR="00780E7A" w:rsidRPr="00C83D02" w:rsidRDefault="00780E7A" w:rsidP="00780E7A">
      <w:pPr>
        <w:tabs>
          <w:tab w:val="left" w:pos="981"/>
          <w:tab w:val="left" w:pos="13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-актуализация вопросов, касающихся формирования готовности педагогов к инклюзивному образованию.</w:t>
      </w:r>
    </w:p>
    <w:p w:rsidR="00780E7A" w:rsidRPr="00C83D02" w:rsidRDefault="00780E7A" w:rsidP="00780E7A">
      <w:pPr>
        <w:ind w:firstLine="709"/>
        <w:jc w:val="both"/>
        <w:rPr>
          <w:sz w:val="28"/>
          <w:szCs w:val="28"/>
        </w:rPr>
      </w:pPr>
    </w:p>
    <w:p w:rsidR="00780E7A" w:rsidRPr="00DA5F8C" w:rsidRDefault="00780E7A" w:rsidP="00780E7A">
      <w:pPr>
        <w:ind w:firstLine="709"/>
        <w:jc w:val="center"/>
        <w:rPr>
          <w:b/>
          <w:sz w:val="28"/>
          <w:szCs w:val="28"/>
        </w:rPr>
      </w:pPr>
      <w:r w:rsidRPr="00DA5F8C">
        <w:rPr>
          <w:b/>
          <w:sz w:val="28"/>
          <w:szCs w:val="28"/>
        </w:rPr>
        <w:t>2. Номинации Конкурса</w:t>
      </w:r>
    </w:p>
    <w:p w:rsidR="00780E7A" w:rsidRPr="00DA5F8C" w:rsidRDefault="00780E7A" w:rsidP="00780E7A">
      <w:pPr>
        <w:rPr>
          <w:b/>
          <w:sz w:val="18"/>
          <w:szCs w:val="28"/>
        </w:rPr>
      </w:pPr>
    </w:p>
    <w:p w:rsidR="00780E7A" w:rsidRDefault="00780E7A" w:rsidP="00780E7A">
      <w:pPr>
        <w:ind w:firstLine="709"/>
        <w:contextualSpacing/>
        <w:jc w:val="both"/>
        <w:rPr>
          <w:sz w:val="28"/>
          <w:szCs w:val="28"/>
        </w:rPr>
      </w:pPr>
      <w:r w:rsidRPr="00C83D02">
        <w:rPr>
          <w:sz w:val="28"/>
          <w:szCs w:val="28"/>
        </w:rPr>
        <w:t>2.1. Конкурс проводится по следующим номинациям</w:t>
      </w:r>
      <w:r>
        <w:rPr>
          <w:sz w:val="28"/>
          <w:szCs w:val="28"/>
        </w:rPr>
        <w:t>:</w:t>
      </w:r>
    </w:p>
    <w:p w:rsidR="00780E7A" w:rsidRPr="00C83D02" w:rsidRDefault="00780E7A" w:rsidP="00780E7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</w:t>
      </w:r>
      <w:r w:rsidRPr="00C83D02">
        <w:rPr>
          <w:sz w:val="28"/>
          <w:szCs w:val="28"/>
        </w:rPr>
        <w:t xml:space="preserve">учшая инклюзивная школа; </w:t>
      </w:r>
    </w:p>
    <w:p w:rsidR="00780E7A" w:rsidRDefault="00780E7A" w:rsidP="00780E7A">
      <w:pPr>
        <w:numPr>
          <w:ilvl w:val="0"/>
          <w:numId w:val="2"/>
        </w:numPr>
        <w:jc w:val="both"/>
        <w:rPr>
          <w:sz w:val="28"/>
          <w:szCs w:val="28"/>
        </w:rPr>
      </w:pPr>
      <w:r w:rsidRPr="00C83D02">
        <w:rPr>
          <w:sz w:val="28"/>
          <w:szCs w:val="28"/>
        </w:rPr>
        <w:t>Лучший инклюзивный детский сад</w:t>
      </w:r>
      <w:r>
        <w:rPr>
          <w:sz w:val="28"/>
          <w:szCs w:val="28"/>
        </w:rPr>
        <w:t>.</w:t>
      </w:r>
    </w:p>
    <w:p w:rsidR="00780E7A" w:rsidRPr="00C83D02" w:rsidRDefault="00780E7A" w:rsidP="00780E7A">
      <w:pPr>
        <w:jc w:val="both"/>
        <w:rPr>
          <w:sz w:val="28"/>
          <w:szCs w:val="28"/>
        </w:rPr>
      </w:pPr>
    </w:p>
    <w:p w:rsidR="00780E7A" w:rsidRPr="00690599" w:rsidRDefault="00780E7A" w:rsidP="00780E7A">
      <w:pPr>
        <w:ind w:firstLine="709"/>
        <w:jc w:val="center"/>
        <w:rPr>
          <w:b/>
          <w:sz w:val="28"/>
          <w:szCs w:val="28"/>
        </w:rPr>
      </w:pPr>
      <w:r w:rsidRPr="00690599">
        <w:rPr>
          <w:b/>
          <w:sz w:val="28"/>
          <w:szCs w:val="28"/>
        </w:rPr>
        <w:t>3. Участники Конкурса</w:t>
      </w:r>
    </w:p>
    <w:p w:rsidR="00780E7A" w:rsidRPr="00C83D02" w:rsidRDefault="00780E7A" w:rsidP="00780E7A">
      <w:pPr>
        <w:rPr>
          <w:szCs w:val="28"/>
        </w:rPr>
      </w:pPr>
    </w:p>
    <w:p w:rsidR="00780E7A" w:rsidRDefault="00780E7A" w:rsidP="00780E7A">
      <w:pPr>
        <w:pStyle w:val="a5"/>
        <w:numPr>
          <w:ilvl w:val="1"/>
          <w:numId w:val="1"/>
        </w:numPr>
        <w:ind w:left="0" w:firstLine="374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В номинации Конкурса «Лучший инклюзивный детский сад» вправе принимать участие дошкольные образовательные организации, реализующие наравне с образовательными программами дошкольного образования адаптированные образовательные программы дошкольного образования, использующие в своей практике инклюзивные подходы в обучении и развитии воспитанников с ограниченными возможностями здоровья.</w:t>
      </w:r>
    </w:p>
    <w:p w:rsidR="00780E7A" w:rsidRDefault="00780E7A" w:rsidP="00780E7A">
      <w:pPr>
        <w:pStyle w:val="a5"/>
        <w:ind w:left="0" w:firstLine="374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номинации Конкурса «Лучший инклюзивный детский сад» не допускаются: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-дошкольные образовательные организации – победители </w:t>
      </w:r>
      <w:bookmarkStart w:id="2" w:name="_Hlk198645273"/>
      <w:r>
        <w:rPr>
          <w:sz w:val="28"/>
          <w:szCs w:val="28"/>
        </w:rPr>
        <w:t xml:space="preserve">краевого конкурса «Лучшее инклюзивное образовательное учреждение Краснодарского края», </w:t>
      </w:r>
      <w:bookmarkEnd w:id="2"/>
      <w:r>
        <w:rPr>
          <w:sz w:val="28"/>
          <w:szCs w:val="28"/>
        </w:rPr>
        <w:t>занявшие 1,2 или 3 места за последние 5 лет;</w:t>
      </w:r>
    </w:p>
    <w:p w:rsidR="00780E7A" w:rsidRPr="00C83D02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-дошкольные образовательные организации, в которых есть только группы компенсирующей направленности.</w:t>
      </w:r>
    </w:p>
    <w:p w:rsidR="00780E7A" w:rsidRDefault="00780E7A" w:rsidP="00780E7A">
      <w:pPr>
        <w:pStyle w:val="a5"/>
        <w:numPr>
          <w:ilvl w:val="1"/>
          <w:numId w:val="1"/>
        </w:numPr>
        <w:ind w:left="0" w:firstLine="374"/>
        <w:jc w:val="both"/>
        <w:rPr>
          <w:sz w:val="28"/>
          <w:szCs w:val="28"/>
        </w:rPr>
      </w:pPr>
      <w:r w:rsidRPr="00C83D02">
        <w:rPr>
          <w:sz w:val="28"/>
          <w:szCs w:val="28"/>
        </w:rPr>
        <w:t xml:space="preserve">В номинации Конкурса «Лучшая инклюзивная школа» вправе принимать участие общеобразовательные организации, реализующие наравне  с образовательными программами начального общего, основного общего, среднего общего образования адаптированные образовательные программы начального общего, основного общего, среднего общего образования, общего образования обучающихся с умственной отсталостью (интеллектуальными нарушениями), использующие в своей практике инклюзивные подходы в обучении и воспитании обучающихся с ограниченными возможностями здоровья. 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номинации Конкурса «Лучшая инклюзивная школа» не допускаются: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-общеобразовательные организации - победители краевого конкурса </w:t>
      </w:r>
      <w:r w:rsidRPr="009863D4">
        <w:rPr>
          <w:sz w:val="28"/>
          <w:szCs w:val="28"/>
        </w:rPr>
        <w:t xml:space="preserve">краевого конкурса «Лучшее инклюзивное образовательное учреждение Краснодарского края», </w:t>
      </w:r>
      <w:r>
        <w:rPr>
          <w:sz w:val="28"/>
          <w:szCs w:val="28"/>
        </w:rPr>
        <w:t xml:space="preserve">занявшие 1,2 или 3 места за последние 5 лет в номинации. </w:t>
      </w:r>
    </w:p>
    <w:p w:rsidR="00780E7A" w:rsidRDefault="00780E7A" w:rsidP="00780E7A">
      <w:pPr>
        <w:ind w:firstLine="709"/>
        <w:jc w:val="center"/>
        <w:rPr>
          <w:b/>
          <w:sz w:val="28"/>
          <w:szCs w:val="28"/>
        </w:rPr>
      </w:pPr>
    </w:p>
    <w:p w:rsidR="00780E7A" w:rsidRPr="0032090F" w:rsidRDefault="00780E7A" w:rsidP="00780E7A">
      <w:pPr>
        <w:ind w:firstLine="709"/>
        <w:jc w:val="center"/>
        <w:rPr>
          <w:b/>
          <w:sz w:val="28"/>
          <w:szCs w:val="28"/>
        </w:rPr>
      </w:pPr>
      <w:r w:rsidRPr="0032090F">
        <w:rPr>
          <w:b/>
          <w:sz w:val="28"/>
          <w:szCs w:val="28"/>
        </w:rPr>
        <w:t>4. Этапы проведения Конкурса</w:t>
      </w:r>
    </w:p>
    <w:p w:rsidR="00780E7A" w:rsidRDefault="00780E7A" w:rsidP="00780E7A">
      <w:pPr>
        <w:pStyle w:val="a5"/>
        <w:ind w:left="0"/>
        <w:jc w:val="both"/>
        <w:rPr>
          <w:sz w:val="18"/>
          <w:szCs w:val="28"/>
        </w:rPr>
      </w:pP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4.1 </w:t>
      </w:r>
      <w:r w:rsidRPr="00C83D02">
        <w:rPr>
          <w:sz w:val="28"/>
          <w:szCs w:val="28"/>
        </w:rPr>
        <w:t xml:space="preserve">Конкурс проводится в </w:t>
      </w:r>
      <w:r w:rsidRPr="0032090F">
        <w:rPr>
          <w:b/>
          <w:sz w:val="28"/>
          <w:szCs w:val="28"/>
        </w:rPr>
        <w:t>заочной форме</w:t>
      </w:r>
      <w:r w:rsidRPr="00C83D02">
        <w:rPr>
          <w:sz w:val="28"/>
          <w:szCs w:val="28"/>
        </w:rPr>
        <w:t xml:space="preserve"> с </w:t>
      </w:r>
      <w:r>
        <w:rPr>
          <w:sz w:val="28"/>
          <w:szCs w:val="28"/>
        </w:rPr>
        <w:t>26</w:t>
      </w:r>
      <w:r>
        <w:rPr>
          <w:rFonts w:eastAsia="Symbol"/>
          <w:sz w:val="28"/>
          <w:szCs w:val="28"/>
          <w:lang w:eastAsia="en-US"/>
        </w:rPr>
        <w:t>маяпо30 июня</w:t>
      </w:r>
      <w:r w:rsidRPr="00C83D02">
        <w:rPr>
          <w:rFonts w:eastAsia="Symbol"/>
          <w:sz w:val="28"/>
          <w:szCs w:val="28"/>
          <w:lang w:eastAsia="en-US"/>
        </w:rPr>
        <w:t xml:space="preserve"> 202</w:t>
      </w:r>
      <w:r>
        <w:rPr>
          <w:rFonts w:eastAsia="Symbol"/>
          <w:sz w:val="28"/>
          <w:szCs w:val="28"/>
          <w:lang w:eastAsia="en-US"/>
        </w:rPr>
        <w:t>5</w:t>
      </w:r>
      <w:r w:rsidRPr="00C83D02">
        <w:rPr>
          <w:rFonts w:eastAsia="Symbol"/>
          <w:sz w:val="28"/>
          <w:szCs w:val="28"/>
          <w:lang w:eastAsia="en-US"/>
        </w:rPr>
        <w:t xml:space="preserve"> г</w:t>
      </w:r>
      <w:r>
        <w:rPr>
          <w:rFonts w:eastAsia="Symbol"/>
          <w:sz w:val="28"/>
          <w:szCs w:val="28"/>
          <w:lang w:eastAsia="en-US"/>
        </w:rPr>
        <w:t>ода</w:t>
      </w:r>
      <w:r>
        <w:rPr>
          <w:sz w:val="28"/>
          <w:szCs w:val="28"/>
        </w:rPr>
        <w:t xml:space="preserve"> с учётом следующих примерных критериев: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обеспечение доступной архитектурной образовательной среды организации для обучающихся с ограниченными возможностями здоровья, с инвалидностью;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оснащение организации специальными средствами обучения и воспитания для обеспечения образования обучающихся с ограниченными возможностями здоровья, с инвалидностью;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наличие программ (подраздела в программе) развития инклюзивной образовательной среды организации;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- вариативность форматов организации инклюзивного образования;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вариативность образовательных программ;</w:t>
      </w:r>
    </w:p>
    <w:p w:rsidR="00780E7A" w:rsidRDefault="00780E7A" w:rsidP="00780E7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наличие специалистов </w:t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педагогического сопровождения в штате организации;</w:t>
      </w:r>
    </w:p>
    <w:p w:rsidR="00780E7A" w:rsidRDefault="00780E7A" w:rsidP="00780E7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наличие форм(программ) </w:t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педагогического сопровождения обучающихся с особыми образовательными потребностями;</w:t>
      </w:r>
    </w:p>
    <w:p w:rsidR="00780E7A" w:rsidRDefault="00780E7A" w:rsidP="00780E7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наличие программ внеурочной деятельности и дополнительного образования, ориентированных на вовлеченность всех участников образовательных отношений, включая обучающихся с ограниченными возможностями здоровья, с инвалидностью;</w:t>
      </w:r>
    </w:p>
    <w:p w:rsidR="00780E7A" w:rsidRDefault="00780E7A" w:rsidP="00780E7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взаимодействие с другими государственными и негосударственными организациями с целью развития инклюзивного образования;</w:t>
      </w:r>
    </w:p>
    <w:p w:rsidR="00780E7A" w:rsidRDefault="00780E7A" w:rsidP="00780E7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описание успешного кейса инклюзивной практики/</w:t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педагогической технологии;</w:t>
      </w:r>
    </w:p>
    <w:p w:rsidR="00780E7A" w:rsidRDefault="00780E7A" w:rsidP="00780E7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успешного опыта в сфере развития и научно – методического сопровождения инклюзивного образования.</w:t>
      </w:r>
    </w:p>
    <w:p w:rsidR="00780E7A" w:rsidRPr="00F76BAF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По каждому критерию эксперт выставляет от 0 до 2 баллов: 0 баллов – отсутствие информации по критерию; 1 балл – наличие информации по каждому критерию; 2 балла – полное опис</w:t>
      </w:r>
      <w:r>
        <w:rPr>
          <w:sz w:val="28"/>
          <w:szCs w:val="28"/>
        </w:rPr>
        <w:t>ание по каждому критерию.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C83D02">
        <w:rPr>
          <w:sz w:val="28"/>
          <w:szCs w:val="28"/>
        </w:rPr>
        <w:t xml:space="preserve">4.2. Конкурсные </w:t>
      </w:r>
      <w:r w:rsidRPr="00C83D02">
        <w:rPr>
          <w:rStyle w:val="21"/>
          <w:color w:val="000000"/>
          <w:sz w:val="28"/>
          <w:szCs w:val="28"/>
        </w:rPr>
        <w:t>материалы присылаются одним официальным письмом с пометкой «Лучшее инклюзивное образовательное учреждение Краснодарского края</w:t>
      </w:r>
      <w:r>
        <w:rPr>
          <w:rStyle w:val="21"/>
          <w:color w:val="000000"/>
          <w:sz w:val="28"/>
          <w:szCs w:val="28"/>
        </w:rPr>
        <w:t>-2025</w:t>
      </w:r>
      <w:r w:rsidRPr="00C83D02">
        <w:rPr>
          <w:rStyle w:val="21"/>
          <w:color w:val="000000"/>
          <w:sz w:val="28"/>
          <w:szCs w:val="28"/>
        </w:rPr>
        <w:t xml:space="preserve">» на адрес </w:t>
      </w:r>
      <w:r w:rsidRPr="00DE5FFD">
        <w:rPr>
          <w:rStyle w:val="21"/>
          <w:color w:val="000000"/>
          <w:sz w:val="28"/>
          <w:szCs w:val="28"/>
        </w:rPr>
        <w:t xml:space="preserve">электронной почты кафедры коррекционной педагогики и специальной психологии </w:t>
      </w:r>
      <w:r w:rsidRPr="00DE5FFD">
        <w:rPr>
          <w:b/>
          <w:sz w:val="28"/>
          <w:szCs w:val="28"/>
          <w:shd w:val="clear" w:color="auto" w:fill="FFFFFF"/>
        </w:rPr>
        <w:t>kkpisp@iro23.ru до</w:t>
      </w:r>
      <w:r>
        <w:rPr>
          <w:b/>
          <w:sz w:val="28"/>
          <w:szCs w:val="28"/>
          <w:shd w:val="clear" w:color="auto" w:fill="FFFFFF"/>
        </w:rPr>
        <w:t xml:space="preserve"> 31 июня.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 xml:space="preserve">Основанием для регистрации участника Конкурса является представление полного комплекта конкурсных документов: </w:t>
      </w:r>
    </w:p>
    <w:p w:rsidR="00780E7A" w:rsidRPr="00C83D02" w:rsidRDefault="00780E7A" w:rsidP="00780E7A">
      <w:pPr>
        <w:numPr>
          <w:ilvl w:val="0"/>
          <w:numId w:val="3"/>
        </w:numPr>
        <w:shd w:val="clear" w:color="auto" w:fill="FFFFFF"/>
        <w:ind w:hanging="142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заявка на уч</w:t>
      </w:r>
      <w:r>
        <w:rPr>
          <w:sz w:val="28"/>
          <w:szCs w:val="28"/>
        </w:rPr>
        <w:t>астие в Конкурсе (приложение 1 к положению</w:t>
      </w:r>
      <w:r w:rsidRPr="00C83D02">
        <w:rPr>
          <w:sz w:val="28"/>
          <w:szCs w:val="28"/>
        </w:rPr>
        <w:t xml:space="preserve">); </w:t>
      </w:r>
    </w:p>
    <w:p w:rsidR="00780E7A" w:rsidRDefault="00780E7A" w:rsidP="00780E7A">
      <w:pPr>
        <w:numPr>
          <w:ilvl w:val="0"/>
          <w:numId w:val="3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анкета, включающая информацию об образовательной организации, описание существующей практики инклюзии в образовательной организации в рамках но</w:t>
      </w:r>
      <w:r>
        <w:rPr>
          <w:sz w:val="28"/>
          <w:szCs w:val="28"/>
        </w:rPr>
        <w:t xml:space="preserve">минаций Конкурса </w:t>
      </w:r>
      <w:r w:rsidRPr="00C83D02">
        <w:rPr>
          <w:sz w:val="28"/>
          <w:szCs w:val="28"/>
        </w:rPr>
        <w:t>объёмом не более 5 страниц. Текст документа представляется в формате *.</w:t>
      </w:r>
      <w:proofErr w:type="spellStart"/>
      <w:r w:rsidRPr="00C83D02">
        <w:rPr>
          <w:sz w:val="28"/>
          <w:szCs w:val="28"/>
        </w:rPr>
        <w:t>doc</w:t>
      </w:r>
      <w:proofErr w:type="spellEnd"/>
      <w:r w:rsidRPr="00C83D02">
        <w:rPr>
          <w:sz w:val="28"/>
          <w:szCs w:val="28"/>
        </w:rPr>
        <w:t xml:space="preserve">. (шрифт </w:t>
      </w:r>
      <w:proofErr w:type="spellStart"/>
      <w:r w:rsidRPr="00C83D02">
        <w:rPr>
          <w:sz w:val="28"/>
          <w:szCs w:val="28"/>
        </w:rPr>
        <w:t>TimesNewRoman</w:t>
      </w:r>
      <w:proofErr w:type="spellEnd"/>
      <w:r w:rsidRPr="00C83D02">
        <w:rPr>
          <w:sz w:val="28"/>
          <w:szCs w:val="28"/>
        </w:rPr>
        <w:t xml:space="preserve">, 14 </w:t>
      </w:r>
      <w:proofErr w:type="spellStart"/>
      <w:r w:rsidRPr="00C83D02">
        <w:rPr>
          <w:sz w:val="28"/>
          <w:szCs w:val="28"/>
        </w:rPr>
        <w:t>pt</w:t>
      </w:r>
      <w:proofErr w:type="spellEnd"/>
      <w:r w:rsidRPr="00C83D02">
        <w:rPr>
          <w:sz w:val="28"/>
          <w:szCs w:val="28"/>
        </w:rPr>
        <w:t>, 1,5 интервал) одним файлом</w:t>
      </w:r>
      <w:r>
        <w:rPr>
          <w:sz w:val="28"/>
          <w:szCs w:val="28"/>
        </w:rPr>
        <w:t xml:space="preserve"> (приложение 2 к положению);</w:t>
      </w:r>
    </w:p>
    <w:p w:rsidR="00780E7A" w:rsidRPr="0098021E" w:rsidRDefault="00780E7A" w:rsidP="00780E7A">
      <w:pPr>
        <w:numPr>
          <w:ilvl w:val="0"/>
          <w:numId w:val="3"/>
        </w:numPr>
        <w:shd w:val="clear" w:color="auto" w:fill="FFFFFF"/>
        <w:ind w:left="0" w:firstLine="0"/>
        <w:jc w:val="both"/>
        <w:rPr>
          <w:sz w:val="28"/>
          <w:szCs w:val="28"/>
          <w:shd w:val="clear" w:color="auto" w:fill="FFFFFF"/>
        </w:rPr>
      </w:pPr>
      <w:r w:rsidRPr="0098021E">
        <w:rPr>
          <w:sz w:val="28"/>
          <w:szCs w:val="28"/>
          <w:shd w:val="clear" w:color="auto" w:fill="FFFFFF"/>
        </w:rPr>
        <w:t>Описание инклюзивной образовательной практики/ педагогической</w:t>
      </w:r>
    </w:p>
    <w:p w:rsidR="00780E7A" w:rsidRPr="00C83D02" w:rsidRDefault="00780E7A" w:rsidP="00780E7A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8021E">
        <w:rPr>
          <w:sz w:val="28"/>
          <w:szCs w:val="28"/>
          <w:shd w:val="clear" w:color="auto" w:fill="FFFFFF"/>
        </w:rPr>
        <w:t>технологии (все номинации)</w:t>
      </w:r>
      <w:r>
        <w:rPr>
          <w:sz w:val="28"/>
          <w:szCs w:val="28"/>
          <w:shd w:val="clear" w:color="auto" w:fill="FFFFFF"/>
        </w:rPr>
        <w:t xml:space="preserve"> (приложение3 к положению);</w:t>
      </w:r>
    </w:p>
    <w:p w:rsidR="00780E7A" w:rsidRPr="00C83D02" w:rsidRDefault="00780E7A" w:rsidP="00780E7A">
      <w:pPr>
        <w:numPr>
          <w:ilvl w:val="0"/>
          <w:numId w:val="4"/>
        </w:numPr>
        <w:shd w:val="clear" w:color="auto" w:fill="FFFFFF"/>
        <w:ind w:left="0" w:firstLine="0"/>
        <w:jc w:val="both"/>
        <w:rPr>
          <w:sz w:val="28"/>
          <w:szCs w:val="28"/>
          <w:shd w:val="clear" w:color="auto" w:fill="FFFFFF"/>
        </w:rPr>
      </w:pPr>
      <w:r w:rsidRPr="00C83D02">
        <w:rPr>
          <w:sz w:val="28"/>
          <w:szCs w:val="28"/>
        </w:rPr>
        <w:t>мультимедийная презентация успешного опыта образовательной организации (в формате *.</w:t>
      </w:r>
      <w:proofErr w:type="spellStart"/>
      <w:r w:rsidRPr="00C83D02">
        <w:rPr>
          <w:sz w:val="28"/>
          <w:szCs w:val="28"/>
        </w:rPr>
        <w:t>pptx</w:t>
      </w:r>
      <w:proofErr w:type="spellEnd"/>
      <w:r w:rsidRPr="00C83D02">
        <w:rPr>
          <w:sz w:val="28"/>
          <w:szCs w:val="28"/>
        </w:rPr>
        <w:t xml:space="preserve"> или *.</w:t>
      </w:r>
      <w:r w:rsidRPr="00C83D02">
        <w:rPr>
          <w:sz w:val="28"/>
          <w:szCs w:val="28"/>
          <w:lang w:val="en-US"/>
        </w:rPr>
        <w:t>pdf</w:t>
      </w:r>
      <w:r w:rsidRPr="00C83D02">
        <w:rPr>
          <w:sz w:val="28"/>
          <w:szCs w:val="28"/>
        </w:rPr>
        <w:t>, количество слайдов – не более 20)</w:t>
      </w:r>
      <w:r>
        <w:rPr>
          <w:sz w:val="28"/>
          <w:szCs w:val="28"/>
        </w:rPr>
        <w:t>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Презентация должна включать информационную заставку с наименованием образовательной организации, полным адресом (юридическим и фактическим (если отличается от юридического)), контактными данными руководителя. В презентации должны быть использованы фотографии высокого разрешения, не сжатые конвертерами</w:t>
      </w:r>
      <w:r>
        <w:rPr>
          <w:sz w:val="28"/>
          <w:szCs w:val="28"/>
        </w:rPr>
        <w:t>, может быть использовано не более 1 видео, иллюстрирующего реализуемую инклюзивную модель или систему ресурсного обеспечения (длительность видео не более 3-5 мин)</w:t>
      </w:r>
      <w:r w:rsidRPr="00C83D02">
        <w:rPr>
          <w:sz w:val="28"/>
          <w:szCs w:val="28"/>
        </w:rPr>
        <w:t>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4.3. Материалы, направленные позже указанного срока, а также с нарушением рекомендаций по подготовке материалов, не рассматриваются.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lastRenderedPageBreak/>
        <w:t>4.4. Материалы, представленные на Конкурс, не возвращаются и не рецензируются. Отправляя работы на Конкурс, автор даёт разрешение на использование представленного им материала организаторами Конкурса в любых целях, связанных с проведением самого Конкурса, а также для публикации и размещения в СМИ.</w:t>
      </w: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C83D02">
        <w:rPr>
          <w:sz w:val="28"/>
          <w:szCs w:val="28"/>
        </w:rPr>
        <w:t>. Обязательное требование к оформлению направляемых материалов: 1) все файлы конкурсных документов должны быть направлены в одном заархивированном файле;</w:t>
      </w:r>
    </w:p>
    <w:p w:rsidR="00780E7A" w:rsidRPr="00C83D02" w:rsidRDefault="00780E7A" w:rsidP="00780E7A">
      <w:pPr>
        <w:shd w:val="clear" w:color="auto" w:fill="FFFFFF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2) название заархивированного файла – наименование образовательного учреждения – участника Конкурса.</w:t>
      </w:r>
    </w:p>
    <w:p w:rsidR="00780E7A" w:rsidRPr="00C83D02" w:rsidRDefault="00780E7A" w:rsidP="00780E7A">
      <w:pPr>
        <w:shd w:val="clear" w:color="auto" w:fill="FFFFFF"/>
        <w:jc w:val="both"/>
        <w:rPr>
          <w:sz w:val="28"/>
          <w:szCs w:val="28"/>
        </w:rPr>
      </w:pPr>
    </w:p>
    <w:p w:rsidR="00780E7A" w:rsidRPr="0032090F" w:rsidRDefault="00780E7A" w:rsidP="00780E7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32090F"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>Ж</w:t>
      </w:r>
      <w:r w:rsidRPr="0032090F">
        <w:rPr>
          <w:b/>
          <w:sz w:val="28"/>
          <w:szCs w:val="28"/>
        </w:rPr>
        <w:t>юри Конкурса</w:t>
      </w:r>
    </w:p>
    <w:p w:rsidR="00780E7A" w:rsidRPr="00C83D02" w:rsidRDefault="00780E7A" w:rsidP="00780E7A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5.1. В целях оценки представленных на Конкурс материалов ГБОУ ИРО Краснодарского края формирует состав жюри Конкурса. Состав жюри утверждается приказом ГБОУ ИРО Краснодарского края</w:t>
      </w:r>
      <w:r>
        <w:rPr>
          <w:sz w:val="28"/>
          <w:szCs w:val="28"/>
        </w:rPr>
        <w:t xml:space="preserve"> (приложение2 к приказу)</w:t>
      </w:r>
      <w:r w:rsidRPr="00C83D02">
        <w:rPr>
          <w:sz w:val="28"/>
          <w:szCs w:val="28"/>
        </w:rPr>
        <w:t>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В состав жюри Конкурса могут входить</w:t>
      </w:r>
      <w:r w:rsidR="00840A9E">
        <w:rPr>
          <w:sz w:val="28"/>
          <w:szCs w:val="28"/>
        </w:rPr>
        <w:t xml:space="preserve"> представители министерства образования и науки Краснодарского края, ректор, проректор,</w:t>
      </w:r>
      <w:bookmarkStart w:id="3" w:name="_GoBack"/>
      <w:bookmarkEnd w:id="3"/>
      <w:r w:rsidRPr="00C83D02">
        <w:rPr>
          <w:sz w:val="28"/>
          <w:szCs w:val="28"/>
        </w:rPr>
        <w:t xml:space="preserve"> педагогические работники ГБОУ ИРО Краснодарского края, специалисты-практики образовательных организаций Краснодарского края. 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5.2. Жюри Конкурса осуществляет экспертизу материалов, поступивших на Конкурс, определяет победителей Конкурса по каждой номинации в соответствии с критериями Конкурса.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 xml:space="preserve">5.3. Председатель жюри назначает заседания жюри Конкурса; рассматривает работы победителей; ведет конкурсную документацию; консультирует членов жюри по вопросам процедуры проведения Конкурса; проводит открытые обсуждения с членами жюри; готовит аналитическую информацию по итогам Конкурса. 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 xml:space="preserve">5.4. Члены жюри в своей работе руководствуются Положением о проведении Конкурса, рассматривают заявки на участие в Конкурсе, оценивают конкурсные материалы, вносят предложения по совершенствованию процедуры проведения Конкурса; высказывают свое мнение при обсуждении итогов Конкурса, определяют победителей в каждой из номинаций Конкурса. 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5.5. По итогам работы жюри по каждой из номинацийзаполняется оценочная ведомость про</w:t>
      </w:r>
      <w:r>
        <w:rPr>
          <w:sz w:val="28"/>
          <w:szCs w:val="28"/>
        </w:rPr>
        <w:t>ведения Конкурса</w:t>
      </w:r>
      <w:r w:rsidRPr="00C83D02">
        <w:rPr>
          <w:sz w:val="28"/>
          <w:szCs w:val="28"/>
        </w:rPr>
        <w:t>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Pr="00E57928" w:rsidRDefault="00780E7A" w:rsidP="00780E7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E57928">
        <w:rPr>
          <w:b/>
          <w:sz w:val="28"/>
          <w:szCs w:val="28"/>
        </w:rPr>
        <w:t>6. Подведение итогов и награждение участников Конкурса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6.1. Жюри Конкурса определяет победителей Конкурса в каждой номинации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6.2. Итоги Конкурса утверждаются приказом ГБОУ ИРО Краснодарского края</w:t>
      </w:r>
      <w:r w:rsidRPr="00E57928">
        <w:rPr>
          <w:b/>
          <w:sz w:val="28"/>
          <w:szCs w:val="28"/>
        </w:rPr>
        <w:t xml:space="preserve">до 31 </w:t>
      </w:r>
      <w:r>
        <w:rPr>
          <w:b/>
          <w:sz w:val="28"/>
          <w:szCs w:val="28"/>
        </w:rPr>
        <w:t>июня</w:t>
      </w:r>
      <w:r w:rsidRPr="00E57928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Pr="00E57928">
        <w:rPr>
          <w:b/>
          <w:sz w:val="28"/>
          <w:szCs w:val="28"/>
        </w:rPr>
        <w:t xml:space="preserve"> года.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lastRenderedPageBreak/>
        <w:t xml:space="preserve">6.3. Победители Конкурса в номинациях награждаются дипломами ГБОУ ИРО Краснодарского края за 1, 2 и 3 место. </w:t>
      </w:r>
    </w:p>
    <w:p w:rsidR="00780E7A" w:rsidRPr="00C83D02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 xml:space="preserve">Участникам Конкурса вручаются сертификаты участника. </w:t>
      </w: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6.4. Работы победителей Конкурса в каждой номинации (1 место) направляются для участия во Всероссийском конкурсе «Лучшая инклюзивная школа России</w:t>
      </w:r>
      <w:r>
        <w:rPr>
          <w:sz w:val="28"/>
          <w:szCs w:val="28"/>
        </w:rPr>
        <w:t>-2025</w:t>
      </w:r>
      <w:r w:rsidRPr="00C83D02">
        <w:rPr>
          <w:sz w:val="28"/>
          <w:szCs w:val="28"/>
        </w:rPr>
        <w:t>».</w:t>
      </w: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Pr="00C83D02" w:rsidRDefault="00780E7A" w:rsidP="00780E7A">
      <w:pPr>
        <w:shd w:val="clear" w:color="auto" w:fill="FFFFFF"/>
        <w:jc w:val="center"/>
        <w:rPr>
          <w:sz w:val="28"/>
          <w:szCs w:val="28"/>
        </w:rPr>
      </w:pPr>
      <w:r w:rsidRPr="00C83D02">
        <w:rPr>
          <w:sz w:val="28"/>
          <w:szCs w:val="28"/>
        </w:rPr>
        <w:lastRenderedPageBreak/>
        <w:t>Заявка на участие в краевом конкурсе</w:t>
      </w:r>
    </w:p>
    <w:p w:rsidR="00A235D2" w:rsidRPr="00A235D2" w:rsidRDefault="00A235D2" w:rsidP="00A235D2">
      <w:pPr>
        <w:shd w:val="clear" w:color="auto" w:fill="FFFFFF"/>
        <w:ind w:left="820"/>
        <w:jc w:val="center"/>
        <w:rPr>
          <w:sz w:val="28"/>
          <w:szCs w:val="28"/>
        </w:rPr>
      </w:pPr>
      <w:r w:rsidRPr="00A235D2">
        <w:rPr>
          <w:sz w:val="28"/>
          <w:szCs w:val="28"/>
        </w:rPr>
        <w:t>«Лучшая инклюзивная образовательная организация</w:t>
      </w:r>
    </w:p>
    <w:p w:rsidR="00780E7A" w:rsidRDefault="00A235D2" w:rsidP="00A235D2">
      <w:pPr>
        <w:shd w:val="clear" w:color="auto" w:fill="FFFFFF"/>
        <w:ind w:left="820"/>
        <w:jc w:val="center"/>
        <w:rPr>
          <w:sz w:val="28"/>
          <w:szCs w:val="28"/>
        </w:rPr>
      </w:pPr>
      <w:r w:rsidRPr="00A235D2">
        <w:rPr>
          <w:sz w:val="28"/>
          <w:szCs w:val="28"/>
        </w:rPr>
        <w:t>Краснодарского края-2025»</w:t>
      </w:r>
    </w:p>
    <w:p w:rsidR="00A235D2" w:rsidRPr="00C83D02" w:rsidRDefault="00A235D2" w:rsidP="00A235D2">
      <w:pPr>
        <w:shd w:val="clear" w:color="auto" w:fill="FFFFFF"/>
        <w:ind w:left="820"/>
        <w:jc w:val="center"/>
        <w:rPr>
          <w:sz w:val="28"/>
          <w:szCs w:val="28"/>
        </w:rPr>
      </w:pPr>
    </w:p>
    <w:tbl>
      <w:tblPr>
        <w:tblOverlap w:val="never"/>
        <w:tblW w:w="9782" w:type="dxa"/>
        <w:tblInd w:w="-27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69"/>
        <w:gridCol w:w="2410"/>
        <w:gridCol w:w="2409"/>
        <w:gridCol w:w="2694"/>
      </w:tblGrid>
      <w:tr w:rsidR="00780E7A" w:rsidRPr="00C83D02" w:rsidTr="00204583">
        <w:trPr>
          <w:trHeight w:val="25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E7A" w:rsidRPr="00C83D02" w:rsidRDefault="00780E7A" w:rsidP="00204583">
            <w:pPr>
              <w:ind w:left="142" w:right="225"/>
              <w:jc w:val="center"/>
              <w:rPr>
                <w:sz w:val="24"/>
                <w:szCs w:val="24"/>
              </w:rPr>
            </w:pPr>
            <w:r w:rsidRPr="00C83D02">
              <w:rPr>
                <w:sz w:val="24"/>
                <w:szCs w:val="24"/>
              </w:rPr>
              <w:t>Полное наименование образовательной организации (без сокращений)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E7A" w:rsidRPr="00C83D02" w:rsidRDefault="00780E7A" w:rsidP="00204583">
            <w:pPr>
              <w:ind w:left="39" w:right="31"/>
              <w:jc w:val="center"/>
              <w:rPr>
                <w:sz w:val="24"/>
                <w:szCs w:val="24"/>
              </w:rPr>
            </w:pPr>
            <w:r w:rsidRPr="00C83D02">
              <w:rPr>
                <w:sz w:val="24"/>
                <w:szCs w:val="24"/>
              </w:rPr>
              <w:t>Почтовый адрес образовательной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E7A" w:rsidRPr="00C83D02" w:rsidRDefault="00780E7A" w:rsidP="00204583">
            <w:pPr>
              <w:jc w:val="center"/>
              <w:rPr>
                <w:sz w:val="24"/>
                <w:szCs w:val="24"/>
              </w:rPr>
            </w:pPr>
            <w:r w:rsidRPr="00C83D02">
              <w:rPr>
                <w:sz w:val="24"/>
                <w:szCs w:val="24"/>
              </w:rPr>
              <w:t>ФИО</w:t>
            </w:r>
          </w:p>
          <w:p w:rsidR="00780E7A" w:rsidRPr="00C83D02" w:rsidRDefault="00780E7A" w:rsidP="00204583">
            <w:pPr>
              <w:jc w:val="center"/>
              <w:rPr>
                <w:sz w:val="24"/>
                <w:szCs w:val="24"/>
              </w:rPr>
            </w:pPr>
            <w:r w:rsidRPr="00C83D02">
              <w:rPr>
                <w:sz w:val="24"/>
                <w:szCs w:val="24"/>
              </w:rPr>
              <w:t>руководителя образовательной организации, контактные данные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E7A" w:rsidRPr="00C83D02" w:rsidRDefault="00780E7A" w:rsidP="00204583">
            <w:pPr>
              <w:jc w:val="center"/>
              <w:rPr>
                <w:sz w:val="24"/>
                <w:szCs w:val="24"/>
              </w:rPr>
            </w:pPr>
            <w:r w:rsidRPr="00C83D02">
              <w:rPr>
                <w:sz w:val="24"/>
                <w:szCs w:val="24"/>
              </w:rPr>
              <w:t xml:space="preserve">Наименование номинации для участия </w:t>
            </w:r>
            <w:r>
              <w:rPr>
                <w:sz w:val="24"/>
                <w:szCs w:val="24"/>
              </w:rPr>
              <w:t>в</w:t>
            </w:r>
            <w:r w:rsidRPr="00C83D02">
              <w:rPr>
                <w:sz w:val="24"/>
                <w:szCs w:val="24"/>
              </w:rPr>
              <w:t xml:space="preserve"> Конкурс</w:t>
            </w:r>
            <w:r>
              <w:rPr>
                <w:sz w:val="24"/>
                <w:szCs w:val="24"/>
              </w:rPr>
              <w:t>е</w:t>
            </w:r>
          </w:p>
        </w:tc>
      </w:tr>
      <w:tr w:rsidR="00780E7A" w:rsidRPr="00C83D02" w:rsidTr="00204583">
        <w:trPr>
          <w:trHeight w:val="3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E7A" w:rsidRPr="00C83D02" w:rsidRDefault="00780E7A" w:rsidP="00204583">
            <w:pPr>
              <w:ind w:left="142" w:right="225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E7A" w:rsidRPr="00C83D02" w:rsidRDefault="00780E7A" w:rsidP="00204583">
            <w:pPr>
              <w:ind w:left="39" w:right="31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4"/>
              </w:rPr>
            </w:pPr>
          </w:p>
        </w:tc>
      </w:tr>
    </w:tbl>
    <w:p w:rsidR="00780E7A" w:rsidRPr="00C83D02" w:rsidRDefault="00780E7A" w:rsidP="00780E7A">
      <w:pPr>
        <w:shd w:val="clear" w:color="auto" w:fill="FFFFFF"/>
        <w:ind w:left="820"/>
        <w:jc w:val="both"/>
        <w:rPr>
          <w:sz w:val="28"/>
          <w:szCs w:val="28"/>
        </w:rPr>
      </w:pPr>
    </w:p>
    <w:p w:rsidR="00780E7A" w:rsidRPr="00C83D02" w:rsidRDefault="00780E7A" w:rsidP="00780E7A">
      <w:pPr>
        <w:shd w:val="clear" w:color="auto" w:fill="FFFFFF"/>
        <w:jc w:val="both"/>
        <w:rPr>
          <w:sz w:val="28"/>
          <w:szCs w:val="28"/>
        </w:rPr>
      </w:pPr>
    </w:p>
    <w:p w:rsidR="00780E7A" w:rsidRPr="00C83D02" w:rsidRDefault="00780E7A" w:rsidP="00780E7A">
      <w:pPr>
        <w:tabs>
          <w:tab w:val="center" w:pos="4819"/>
        </w:tabs>
        <w:contextualSpacing/>
        <w:rPr>
          <w:sz w:val="28"/>
          <w:szCs w:val="28"/>
        </w:rPr>
      </w:pPr>
      <w:r w:rsidRPr="00C83D02">
        <w:rPr>
          <w:sz w:val="28"/>
          <w:szCs w:val="28"/>
        </w:rPr>
        <w:t>___________                       ____________________________</w:t>
      </w:r>
    </w:p>
    <w:p w:rsidR="00780E7A" w:rsidRPr="00C83D02" w:rsidRDefault="00780E7A" w:rsidP="00780E7A">
      <w:pPr>
        <w:ind w:hanging="993"/>
        <w:contextualSpacing/>
        <w:jc w:val="center"/>
        <w:rPr>
          <w:sz w:val="28"/>
          <w:szCs w:val="28"/>
          <w:vertAlign w:val="superscript"/>
        </w:rPr>
      </w:pPr>
      <w:r w:rsidRPr="00C83D02">
        <w:rPr>
          <w:sz w:val="28"/>
          <w:szCs w:val="28"/>
          <w:vertAlign w:val="superscript"/>
        </w:rPr>
        <w:t xml:space="preserve"> (подпись)</w:t>
      </w:r>
      <w:r w:rsidRPr="00C83D02">
        <w:rPr>
          <w:sz w:val="28"/>
          <w:szCs w:val="28"/>
          <w:vertAlign w:val="superscript"/>
        </w:rPr>
        <w:tab/>
      </w:r>
      <w:r w:rsidRPr="00C83D02">
        <w:rPr>
          <w:sz w:val="28"/>
          <w:szCs w:val="28"/>
          <w:vertAlign w:val="superscript"/>
        </w:rPr>
        <w:tab/>
      </w:r>
      <w:r w:rsidRPr="00C83D02">
        <w:rPr>
          <w:sz w:val="28"/>
          <w:szCs w:val="28"/>
          <w:vertAlign w:val="superscript"/>
        </w:rPr>
        <w:tab/>
        <w:t>(фамилия, имя, отчество руководителя ОО)</w:t>
      </w:r>
    </w:p>
    <w:p w:rsidR="00780E7A" w:rsidRPr="00C83D02" w:rsidRDefault="00780E7A" w:rsidP="00780E7A">
      <w:pPr>
        <w:rPr>
          <w:sz w:val="28"/>
          <w:szCs w:val="28"/>
        </w:rPr>
      </w:pPr>
    </w:p>
    <w:p w:rsidR="00780E7A" w:rsidRPr="00C83D02" w:rsidRDefault="00780E7A" w:rsidP="00780E7A">
      <w:pPr>
        <w:rPr>
          <w:sz w:val="28"/>
          <w:szCs w:val="28"/>
        </w:rPr>
      </w:pPr>
      <w:r>
        <w:rPr>
          <w:sz w:val="28"/>
          <w:szCs w:val="28"/>
        </w:rPr>
        <w:t>«___» ____2025г.</w:t>
      </w: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Pr="00C83D02" w:rsidRDefault="00780E7A" w:rsidP="005208D7">
      <w:pPr>
        <w:jc w:val="center"/>
        <w:outlineLvl w:val="1"/>
        <w:rPr>
          <w:sz w:val="28"/>
          <w:szCs w:val="28"/>
        </w:rPr>
      </w:pPr>
      <w:r w:rsidRPr="00C83D02">
        <w:rPr>
          <w:sz w:val="28"/>
          <w:szCs w:val="28"/>
        </w:rPr>
        <w:t>АНКЕТА УЧАСТНИКА</w:t>
      </w:r>
    </w:p>
    <w:p w:rsidR="00780E7A" w:rsidRDefault="00780E7A" w:rsidP="005208D7">
      <w:pPr>
        <w:shd w:val="clear" w:color="auto" w:fill="FFFFFF"/>
        <w:jc w:val="center"/>
        <w:rPr>
          <w:sz w:val="28"/>
          <w:szCs w:val="28"/>
        </w:rPr>
      </w:pPr>
      <w:r w:rsidRPr="00C83D02">
        <w:rPr>
          <w:sz w:val="28"/>
          <w:szCs w:val="28"/>
        </w:rPr>
        <w:t xml:space="preserve">краевого конкурса </w:t>
      </w:r>
    </w:p>
    <w:p w:rsidR="00A235D2" w:rsidRPr="00A235D2" w:rsidRDefault="00A235D2" w:rsidP="005208D7">
      <w:pPr>
        <w:shd w:val="clear" w:color="auto" w:fill="FFFFFF"/>
        <w:jc w:val="center"/>
        <w:rPr>
          <w:sz w:val="28"/>
          <w:szCs w:val="28"/>
        </w:rPr>
      </w:pPr>
      <w:r w:rsidRPr="00A235D2">
        <w:rPr>
          <w:sz w:val="28"/>
          <w:szCs w:val="28"/>
        </w:rPr>
        <w:t>«Лучшая инклюзивная образовательная организация</w:t>
      </w:r>
    </w:p>
    <w:p w:rsidR="00A235D2" w:rsidRPr="00C83D02" w:rsidRDefault="00A235D2" w:rsidP="005208D7">
      <w:pPr>
        <w:shd w:val="clear" w:color="auto" w:fill="FFFFFF"/>
        <w:jc w:val="center"/>
        <w:rPr>
          <w:sz w:val="28"/>
          <w:szCs w:val="28"/>
        </w:rPr>
      </w:pPr>
      <w:r w:rsidRPr="00A235D2">
        <w:rPr>
          <w:sz w:val="28"/>
          <w:szCs w:val="28"/>
        </w:rPr>
        <w:t>Краснодарского края-2025»</w:t>
      </w:r>
    </w:p>
    <w:p w:rsidR="00780E7A" w:rsidRPr="00C83D02" w:rsidRDefault="00780E7A" w:rsidP="005208D7">
      <w:pPr>
        <w:jc w:val="center"/>
        <w:rPr>
          <w:sz w:val="28"/>
          <w:szCs w:val="28"/>
        </w:rPr>
      </w:pPr>
      <w:r w:rsidRPr="00C83D02">
        <w:rPr>
          <w:sz w:val="28"/>
          <w:szCs w:val="28"/>
        </w:rPr>
        <w:t>___________________________________________________________________</w:t>
      </w:r>
    </w:p>
    <w:p w:rsidR="00780E7A" w:rsidRDefault="00780E7A" w:rsidP="00780E7A">
      <w:pPr>
        <w:jc w:val="center"/>
        <w:rPr>
          <w:sz w:val="28"/>
          <w:szCs w:val="28"/>
        </w:rPr>
      </w:pPr>
      <w:r w:rsidRPr="00C83D02">
        <w:rPr>
          <w:sz w:val="28"/>
          <w:szCs w:val="28"/>
        </w:rPr>
        <w:t>(наименование образовательной организации)</w:t>
      </w:r>
    </w:p>
    <w:p w:rsidR="00780E7A" w:rsidRDefault="00780E7A" w:rsidP="00780E7A">
      <w:pPr>
        <w:jc w:val="center"/>
        <w:rPr>
          <w:sz w:val="28"/>
          <w:szCs w:val="28"/>
        </w:rPr>
      </w:pPr>
    </w:p>
    <w:p w:rsidR="00780E7A" w:rsidRDefault="00780E7A" w:rsidP="00780E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80E7A" w:rsidRPr="00C83D02" w:rsidRDefault="00780E7A" w:rsidP="00780E7A">
      <w:pPr>
        <w:jc w:val="center"/>
        <w:rPr>
          <w:sz w:val="28"/>
          <w:szCs w:val="28"/>
        </w:rPr>
      </w:pPr>
      <w:r>
        <w:rPr>
          <w:sz w:val="28"/>
          <w:szCs w:val="28"/>
        </w:rPr>
        <w:t>(муниципальное образование)</w:t>
      </w:r>
    </w:p>
    <w:p w:rsidR="00780E7A" w:rsidRPr="00C83D02" w:rsidRDefault="00780E7A" w:rsidP="00780E7A">
      <w:pPr>
        <w:jc w:val="center"/>
        <w:rPr>
          <w:sz w:val="28"/>
          <w:szCs w:val="28"/>
        </w:rPr>
      </w:pPr>
    </w:p>
    <w:tbl>
      <w:tblPr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830"/>
        <w:gridCol w:w="4961"/>
      </w:tblGrid>
      <w:tr w:rsidR="00780E7A" w:rsidRPr="00C83D02" w:rsidTr="00204583">
        <w:trPr>
          <w:trHeight w:val="298"/>
        </w:trPr>
        <w:tc>
          <w:tcPr>
            <w:tcW w:w="9791" w:type="dxa"/>
            <w:gridSpan w:val="2"/>
            <w:shd w:val="clear" w:color="auto" w:fill="FFFFFF"/>
            <w:vAlign w:val="bottom"/>
          </w:tcPr>
          <w:p w:rsidR="00780E7A" w:rsidRPr="006A51CA" w:rsidRDefault="00780E7A" w:rsidP="00204583">
            <w:pPr>
              <w:jc w:val="center"/>
              <w:rPr>
                <w:b/>
                <w:sz w:val="24"/>
                <w:szCs w:val="28"/>
              </w:rPr>
            </w:pPr>
            <w:r w:rsidRPr="006A51CA">
              <w:rPr>
                <w:b/>
                <w:sz w:val="24"/>
                <w:szCs w:val="28"/>
              </w:rPr>
              <w:t>1. Общие сведения</w:t>
            </w:r>
          </w:p>
        </w:tc>
      </w:tr>
      <w:tr w:rsidR="00780E7A" w:rsidRPr="00C83D02" w:rsidTr="00204583">
        <w:trPr>
          <w:trHeight w:val="322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Населенный пункт</w:t>
            </w:r>
            <w:r>
              <w:rPr>
                <w:sz w:val="24"/>
                <w:szCs w:val="28"/>
              </w:rPr>
              <w:t>, муниципальный район, адрес, телефон образовательной организации (детского сада, школы, далее – организация)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293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Дата основания образовательной организации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562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Действующий официальный сайт образовательной организации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Ссылка на сайт организации</w:t>
            </w:r>
          </w:p>
        </w:tc>
      </w:tr>
      <w:tr w:rsidR="00780E7A" w:rsidRPr="00C83D02" w:rsidTr="00204583">
        <w:trPr>
          <w:trHeight w:val="562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 xml:space="preserve">Нормативно правовые документы (регионального и муниципального уровней) и локальные акты организации, регламентирующие </w:t>
            </w:r>
            <w:r>
              <w:rPr>
                <w:sz w:val="24"/>
                <w:szCs w:val="28"/>
              </w:rPr>
              <w:t>инклюзивное образование обучающихся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Нормативно правовые документы (регионального и муниципального уровней) и локальные акты организации, регламентирующие инклюзивное образование обучающихся, должны быть размещены на сайте организации – ссылка на сайт организации, где размещены документы</w:t>
            </w:r>
          </w:p>
        </w:tc>
      </w:tr>
      <w:tr w:rsidR="00780E7A" w:rsidRPr="00C83D02" w:rsidTr="00204583">
        <w:trPr>
          <w:trHeight w:val="4402"/>
        </w:trPr>
        <w:tc>
          <w:tcPr>
            <w:tcW w:w="4830" w:type="dxa"/>
            <w:shd w:val="clear" w:color="auto" w:fill="FFFFFF"/>
            <w:vAlign w:val="center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Контингент образовательной организации</w:t>
            </w: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Указывается общее количество обучающихся, из них количество обучающихся с ОВЗ, в том числе в процентном соотношении, а также каких нозологических групп.</w:t>
            </w:r>
          </w:p>
          <w:p w:rsidR="00780E7A" w:rsidRPr="003E6E42" w:rsidRDefault="00780E7A" w:rsidP="00204583">
            <w:pPr>
              <w:rPr>
                <w:i/>
                <w:sz w:val="24"/>
                <w:szCs w:val="28"/>
              </w:rPr>
            </w:pPr>
            <w:r w:rsidRPr="003E6E42">
              <w:rPr>
                <w:i/>
                <w:sz w:val="24"/>
                <w:szCs w:val="28"/>
              </w:rPr>
              <w:t>Например, 1 000 обучающихся, из них 100- обучающиеся с ОВЗ (10%).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Указываются нозологические группы обучающихся с ОВЗ в организации в текущем учебном году и их количество.</w:t>
            </w:r>
          </w:p>
          <w:p w:rsidR="00780E7A" w:rsidRPr="00842478" w:rsidRDefault="00780E7A" w:rsidP="00204583">
            <w:pPr>
              <w:rPr>
                <w:i/>
                <w:sz w:val="24"/>
                <w:szCs w:val="28"/>
              </w:rPr>
            </w:pPr>
            <w:r w:rsidRPr="00842478">
              <w:rPr>
                <w:i/>
                <w:sz w:val="24"/>
                <w:szCs w:val="28"/>
              </w:rPr>
              <w:t>Среди обучающихся с ОВЗ присутствуют обучающиеся с нарушениями слуха (слабослышащие) – 15 чел., речи – 5 чел., задержкой психического развития – 23 чел., речи и нарушениями интеллекта – 8 чел.</w:t>
            </w:r>
          </w:p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Указывается форма организации образовательного процесса обучающихся с ОВЗ (</w:t>
            </w:r>
            <w:r w:rsidRPr="00842478">
              <w:rPr>
                <w:i/>
                <w:sz w:val="24"/>
                <w:szCs w:val="28"/>
              </w:rPr>
              <w:t>в инклюзивном классе/группе, в отдельных классах/группах, на дому, в ресурсных классах и т. д.)</w:t>
            </w:r>
          </w:p>
        </w:tc>
      </w:tr>
      <w:tr w:rsidR="00780E7A" w:rsidRPr="00C83D02" w:rsidTr="00204583">
        <w:trPr>
          <w:trHeight w:val="283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Реализуемые образовательные программы</w:t>
            </w:r>
            <w:r>
              <w:rPr>
                <w:sz w:val="24"/>
                <w:szCs w:val="28"/>
              </w:rPr>
              <w:t>/ дополнительные общеразвивающие программы различной направленности и дополнительные предпрофессиональные программы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Перечислить программы, сами программы должны быть размещены на сайте организации – ссылка на сайт организации, где размещены программы</w:t>
            </w:r>
          </w:p>
        </w:tc>
      </w:tr>
      <w:tr w:rsidR="00780E7A" w:rsidRPr="00C83D02" w:rsidTr="00204583">
        <w:trPr>
          <w:trHeight w:val="666"/>
        </w:trPr>
        <w:tc>
          <w:tcPr>
            <w:tcW w:w="4830" w:type="dxa"/>
            <w:shd w:val="clear" w:color="auto" w:fill="FFFFFF"/>
            <w:vAlign w:val="center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Численностьобучающихся с ОВЗ, с инвалидностью, получающих образование на дому (за последние 3 учебных года)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Указывается количество детей, обучающихся на дому/из них обучающихся с ОВЗ</w:t>
            </w:r>
            <w:r>
              <w:rPr>
                <w:sz w:val="24"/>
                <w:szCs w:val="28"/>
              </w:rPr>
              <w:t xml:space="preserve">/ с инвалидностью </w:t>
            </w:r>
            <w:r w:rsidRPr="00C83D02">
              <w:rPr>
                <w:sz w:val="24"/>
                <w:szCs w:val="28"/>
              </w:rPr>
              <w:t>за:</w:t>
            </w:r>
          </w:p>
          <w:p w:rsidR="00780E7A" w:rsidRPr="00C83D02" w:rsidRDefault="00780E7A" w:rsidP="00204583">
            <w:pPr>
              <w:tabs>
                <w:tab w:val="left" w:pos="720"/>
              </w:tabs>
              <w:ind w:firstLine="20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 xml:space="preserve">- </w:t>
            </w:r>
            <w:r>
              <w:rPr>
                <w:sz w:val="24"/>
                <w:szCs w:val="28"/>
              </w:rPr>
              <w:t>2022-2023</w:t>
            </w:r>
            <w:r w:rsidRPr="00C83D02">
              <w:rPr>
                <w:sz w:val="24"/>
                <w:szCs w:val="28"/>
              </w:rPr>
              <w:t xml:space="preserve"> учебный год</w:t>
            </w:r>
          </w:p>
          <w:p w:rsidR="00780E7A" w:rsidRDefault="00780E7A" w:rsidP="00204583">
            <w:pPr>
              <w:tabs>
                <w:tab w:val="left" w:pos="720"/>
              </w:tabs>
              <w:ind w:firstLine="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- 2023-2024</w:t>
            </w:r>
            <w:r w:rsidRPr="00C83D02">
              <w:rPr>
                <w:sz w:val="24"/>
                <w:szCs w:val="28"/>
              </w:rPr>
              <w:t xml:space="preserve"> учебный год</w:t>
            </w:r>
          </w:p>
          <w:p w:rsidR="00780E7A" w:rsidRPr="00C83D02" w:rsidRDefault="00780E7A" w:rsidP="00204583">
            <w:pPr>
              <w:tabs>
                <w:tab w:val="left" w:pos="720"/>
              </w:tabs>
              <w:ind w:firstLine="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-2024-2025 учебный год</w:t>
            </w:r>
          </w:p>
          <w:p w:rsidR="00780E7A" w:rsidRPr="00C83D02" w:rsidRDefault="00780E7A" w:rsidP="00204583">
            <w:pPr>
              <w:tabs>
                <w:tab w:val="left" w:pos="720"/>
              </w:tabs>
              <w:ind w:firstLine="20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 xml:space="preserve"> Указываются причины изменения (не изменения) численности обучающихся на дому</w:t>
            </w:r>
          </w:p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Не более 200 слов</w:t>
            </w:r>
          </w:p>
        </w:tc>
      </w:tr>
      <w:tr w:rsidR="00780E7A" w:rsidRPr="00C83D02" w:rsidTr="00204583">
        <w:trPr>
          <w:trHeight w:val="3015"/>
        </w:trPr>
        <w:tc>
          <w:tcPr>
            <w:tcW w:w="4830" w:type="dxa"/>
            <w:shd w:val="clear" w:color="auto" w:fill="FFFFFF"/>
            <w:vAlign w:val="center"/>
          </w:tcPr>
          <w:p w:rsidR="00780E7A" w:rsidRDefault="00780E7A" w:rsidP="00204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Формы организации инклюзивного образовательного процесса</w:t>
            </w: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Указываются формы организации инклюзивного образовательного процесса обучающихся (интеграция в класс, обучение на дому, ресурсный класс, объединения по интересам, сформированные в группы обучающихся одного возраста или разных возрастных категорий (разновозрастные группы),являющиеся основным составом объединения (например, клубы, секции, кружки, лаборатории, студии, оркестры, творческие коллективы, ансамбли, театры, мастерские и другое)</w:t>
            </w:r>
          </w:p>
        </w:tc>
      </w:tr>
      <w:tr w:rsidR="00780E7A" w:rsidRPr="00C83D02" w:rsidTr="00204583">
        <w:trPr>
          <w:trHeight w:val="834"/>
        </w:trPr>
        <w:tc>
          <w:tcPr>
            <w:tcW w:w="4830" w:type="dxa"/>
            <w:shd w:val="clear" w:color="auto" w:fill="FFFFFF"/>
            <w:vAlign w:val="center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Доступность образовательной среды организации для инклюзивного образования</w:t>
            </w: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Описание архитектурной среды организации, материально – технического оснащения образовательного процесса.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Не более 250 слов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105"/>
        </w:trPr>
        <w:tc>
          <w:tcPr>
            <w:tcW w:w="4830" w:type="dxa"/>
            <w:vMerge w:val="restart"/>
            <w:shd w:val="clear" w:color="auto" w:fill="FFFFFF"/>
            <w:vAlign w:val="center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 xml:space="preserve">Сведения о педагогических работниках </w:t>
            </w: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Общее количество педагогических работников организации</w:t>
            </w:r>
          </w:p>
        </w:tc>
      </w:tr>
      <w:tr w:rsidR="00780E7A" w:rsidRPr="00C83D02" w:rsidTr="00204583">
        <w:trPr>
          <w:trHeight w:val="1470"/>
        </w:trPr>
        <w:tc>
          <w:tcPr>
            <w:tcW w:w="4830" w:type="dxa"/>
            <w:vMerge/>
            <w:shd w:val="clear" w:color="auto" w:fill="FFFFFF"/>
            <w:vAlign w:val="center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Default="00780E7A" w:rsidP="00204583">
            <w:pPr>
              <w:rPr>
                <w:sz w:val="24"/>
                <w:szCs w:val="28"/>
              </w:rPr>
            </w:pPr>
          </w:p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Из них количество педагогических работников, работающих с детьми ОВЗ </w:t>
            </w:r>
            <w:r w:rsidRPr="00C83D02">
              <w:rPr>
                <w:sz w:val="24"/>
                <w:szCs w:val="28"/>
              </w:rPr>
              <w:t>(кроме специалистов психолого-</w:t>
            </w:r>
            <w:r w:rsidRPr="00C83D02">
              <w:rPr>
                <w:sz w:val="24"/>
                <w:szCs w:val="28"/>
              </w:rPr>
              <w:softHyphen/>
              <w:t xml:space="preserve">педагогического сопровождения: педагог- психолог, учитель-логопед, учитель- дефектолог, социальный педагог, </w:t>
            </w:r>
            <w:r>
              <w:rPr>
                <w:sz w:val="24"/>
                <w:szCs w:val="28"/>
              </w:rPr>
              <w:t>тьютор)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1479"/>
        </w:trPr>
        <w:tc>
          <w:tcPr>
            <w:tcW w:w="4830" w:type="dxa"/>
            <w:vMerge/>
            <w:shd w:val="clear" w:color="auto" w:fill="FFFFFF"/>
            <w:vAlign w:val="center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педагогических работников организации, повысивших профессиональную квалификацию по вопросам инклюзивного образования за последние 3 года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1110"/>
        </w:trPr>
        <w:tc>
          <w:tcPr>
            <w:tcW w:w="4830" w:type="dxa"/>
            <w:vMerge w:val="restart"/>
            <w:shd w:val="clear" w:color="auto" w:fill="FFFFFF"/>
            <w:vAlign w:val="center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Специалисты </w:t>
            </w:r>
            <w:proofErr w:type="spellStart"/>
            <w:r>
              <w:rPr>
                <w:sz w:val="24"/>
                <w:szCs w:val="28"/>
              </w:rPr>
              <w:t>психолого</w:t>
            </w:r>
            <w:proofErr w:type="spellEnd"/>
            <w:r>
              <w:rPr>
                <w:sz w:val="24"/>
                <w:szCs w:val="28"/>
              </w:rPr>
              <w:t xml:space="preserve"> – педагогического сопровождения</w:t>
            </w:r>
          </w:p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Наличие в организации специалистов </w:t>
            </w:r>
            <w:proofErr w:type="spellStart"/>
            <w:r>
              <w:rPr>
                <w:sz w:val="24"/>
                <w:szCs w:val="28"/>
              </w:rPr>
              <w:t>психолого</w:t>
            </w:r>
            <w:proofErr w:type="spellEnd"/>
            <w:r>
              <w:rPr>
                <w:sz w:val="24"/>
                <w:szCs w:val="28"/>
              </w:rPr>
              <w:t xml:space="preserve"> – педагогического сопровождения (</w:t>
            </w:r>
            <w:r w:rsidRPr="00C83D02">
              <w:rPr>
                <w:sz w:val="24"/>
                <w:szCs w:val="28"/>
              </w:rPr>
              <w:t xml:space="preserve">педагог- психолог, учитель-логопед, учитель- дефектолог, социальный педагог, </w:t>
            </w:r>
            <w:r>
              <w:rPr>
                <w:sz w:val="24"/>
                <w:szCs w:val="28"/>
              </w:rPr>
              <w:t xml:space="preserve">тьютор) </w:t>
            </w:r>
          </w:p>
        </w:tc>
      </w:tr>
      <w:tr w:rsidR="00780E7A" w:rsidRPr="00C83D02" w:rsidTr="00204583">
        <w:trPr>
          <w:trHeight w:val="1098"/>
        </w:trPr>
        <w:tc>
          <w:tcPr>
            <w:tcW w:w="4830" w:type="dxa"/>
            <w:vMerge/>
            <w:shd w:val="clear" w:color="auto" w:fill="FFFFFF"/>
            <w:vAlign w:val="center"/>
          </w:tcPr>
          <w:p w:rsidR="00780E7A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  <w:vAlign w:val="bottom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Наличие в организации ассистентов, оказывающих техническую помощь обучающихся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863"/>
        </w:trPr>
        <w:tc>
          <w:tcPr>
            <w:tcW w:w="4830" w:type="dxa"/>
            <w:vMerge/>
            <w:shd w:val="clear" w:color="auto" w:fill="FFFFFF"/>
            <w:vAlign w:val="center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Указывается соотношение числа специалистов психолого-педагогического сопровождения к числу сопровождаемых обучающихся</w:t>
            </w:r>
          </w:p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666"/>
        </w:trPr>
        <w:tc>
          <w:tcPr>
            <w:tcW w:w="4830" w:type="dxa"/>
            <w:vMerge/>
            <w:shd w:val="clear" w:color="auto" w:fill="FFFFFF"/>
            <w:vAlign w:val="center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Формы психолого-педагогического сопровождения.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1076"/>
        </w:trPr>
        <w:tc>
          <w:tcPr>
            <w:tcW w:w="4830" w:type="dxa"/>
            <w:shd w:val="clear" w:color="auto" w:fill="FFFFFF"/>
            <w:vAlign w:val="center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Служба психолого-педагогического сопров</w:t>
            </w:r>
            <w:r>
              <w:rPr>
                <w:sz w:val="24"/>
                <w:szCs w:val="28"/>
              </w:rPr>
              <w:t>ождения как структурный элемент организации, созданный локальным актом организации</w:t>
            </w: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Описание модели службы </w:t>
            </w:r>
            <w:proofErr w:type="spellStart"/>
            <w:r>
              <w:rPr>
                <w:sz w:val="24"/>
                <w:szCs w:val="28"/>
              </w:rPr>
              <w:t>психолого</w:t>
            </w:r>
            <w:proofErr w:type="spellEnd"/>
            <w:r>
              <w:rPr>
                <w:sz w:val="24"/>
                <w:szCs w:val="28"/>
              </w:rPr>
              <w:t xml:space="preserve"> – педагогического сопровождения (при наличии).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Не более 300 слов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2010"/>
        </w:trPr>
        <w:tc>
          <w:tcPr>
            <w:tcW w:w="4830" w:type="dxa"/>
            <w:shd w:val="clear" w:color="auto" w:fill="FFFFFF"/>
            <w:vAlign w:val="center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Психолого-педагогический консилиум</w:t>
            </w:r>
            <w:r>
              <w:rPr>
                <w:sz w:val="24"/>
                <w:szCs w:val="28"/>
              </w:rPr>
              <w:t xml:space="preserve"> организации</w:t>
            </w: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t>Указываются дата создания, состав психолого-</w:t>
            </w:r>
            <w:r>
              <w:rPr>
                <w:sz w:val="24"/>
                <w:szCs w:val="28"/>
              </w:rPr>
              <w:t>педагогического консилиума.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Положение о деятельности психолого-педагогического консилиума организации должно быть размещено на сайте организации, ссылка на сайт организации, где размещено положение</w:t>
            </w:r>
          </w:p>
          <w:p w:rsidR="00780E7A" w:rsidRDefault="00780E7A" w:rsidP="00204583">
            <w:pPr>
              <w:rPr>
                <w:sz w:val="24"/>
                <w:szCs w:val="28"/>
              </w:rPr>
            </w:pPr>
          </w:p>
        </w:tc>
      </w:tr>
      <w:tr w:rsidR="00780E7A" w:rsidRPr="00C83D02" w:rsidTr="00204583">
        <w:trPr>
          <w:trHeight w:val="459"/>
        </w:trPr>
        <w:tc>
          <w:tcPr>
            <w:tcW w:w="4830" w:type="dxa"/>
            <w:shd w:val="clear" w:color="auto" w:fill="FFFFFF"/>
            <w:vAlign w:val="center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Включение обучающихся с ОВЗ в дополнительное образование (только в общеобразовательных организациях – ШКОЛАХ)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Количество и доля обучающихся с ОВЗ, включенных в реализацию программ дополнительного образования с указанием направленности программ (техническая, естественнонаучная, </w:t>
            </w:r>
            <w:proofErr w:type="spellStart"/>
            <w:r>
              <w:rPr>
                <w:sz w:val="24"/>
                <w:szCs w:val="28"/>
              </w:rPr>
              <w:t>физкультурно</w:t>
            </w:r>
            <w:proofErr w:type="spellEnd"/>
            <w:r>
              <w:rPr>
                <w:sz w:val="24"/>
                <w:szCs w:val="28"/>
              </w:rPr>
              <w:t xml:space="preserve"> – спортивная, художественная, </w:t>
            </w:r>
            <w:proofErr w:type="spellStart"/>
            <w:r>
              <w:rPr>
                <w:sz w:val="24"/>
                <w:szCs w:val="28"/>
              </w:rPr>
              <w:t>туристско</w:t>
            </w:r>
            <w:proofErr w:type="spellEnd"/>
            <w:r>
              <w:rPr>
                <w:sz w:val="24"/>
                <w:szCs w:val="28"/>
              </w:rPr>
              <w:t xml:space="preserve"> – краеведческая, социально – гуманитарная), от общего количества обучающихся с ОВЗ организации. </w:t>
            </w:r>
          </w:p>
        </w:tc>
      </w:tr>
      <w:tr w:rsidR="00780E7A" w:rsidRPr="00C83D02" w:rsidTr="00204583">
        <w:trPr>
          <w:trHeight w:val="855"/>
        </w:trPr>
        <w:tc>
          <w:tcPr>
            <w:tcW w:w="4830" w:type="dxa"/>
            <w:vMerge w:val="restart"/>
            <w:shd w:val="clear" w:color="auto" w:fill="FFFFFF"/>
            <w:vAlign w:val="center"/>
          </w:tcPr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Сетевая форма реализации образовательных программ</w:t>
            </w: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Список организаций, с которыми заключены договоры о сетевой форме реализации образовательных программ</w:t>
            </w:r>
          </w:p>
        </w:tc>
      </w:tr>
      <w:tr w:rsidR="00780E7A" w:rsidRPr="00C83D02" w:rsidTr="00204583">
        <w:trPr>
          <w:trHeight w:val="810"/>
        </w:trPr>
        <w:tc>
          <w:tcPr>
            <w:tcW w:w="4830" w:type="dxa"/>
            <w:vMerge/>
            <w:shd w:val="clear" w:color="auto" w:fill="FFFFFF"/>
            <w:vAlign w:val="center"/>
          </w:tcPr>
          <w:p w:rsidR="00780E7A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Список образовательных программ, реализуемых через сетевую форму реализации образовательных программ</w:t>
            </w:r>
          </w:p>
        </w:tc>
      </w:tr>
      <w:tr w:rsidR="00780E7A" w:rsidRPr="00C83D02" w:rsidTr="00204583">
        <w:trPr>
          <w:trHeight w:val="1230"/>
        </w:trPr>
        <w:tc>
          <w:tcPr>
            <w:tcW w:w="4830" w:type="dxa"/>
            <w:vMerge/>
            <w:shd w:val="clear" w:color="auto" w:fill="FFFFFF"/>
            <w:vAlign w:val="center"/>
          </w:tcPr>
          <w:p w:rsidR="00780E7A" w:rsidRDefault="00780E7A" w:rsidP="00204583">
            <w:pPr>
              <w:rPr>
                <w:sz w:val="24"/>
                <w:szCs w:val="28"/>
              </w:rPr>
            </w:pP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 отсутствии сетевой формы реализации образовательных программ – обоснование достаточности внутренних ресурсов организации для образования обучающихся</w:t>
            </w:r>
          </w:p>
        </w:tc>
      </w:tr>
      <w:tr w:rsidR="00780E7A" w:rsidRPr="00C83D02" w:rsidTr="00204583">
        <w:trPr>
          <w:trHeight w:val="1320"/>
        </w:trPr>
        <w:tc>
          <w:tcPr>
            <w:tcW w:w="4830" w:type="dxa"/>
            <w:shd w:val="clear" w:color="auto" w:fill="FFFFFF"/>
            <w:vAlign w:val="center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Участие в программах федерального и регионального уровня, направленных на развитие инклюзии в образовании</w:t>
            </w:r>
          </w:p>
        </w:tc>
        <w:tc>
          <w:tcPr>
            <w:tcW w:w="4961" w:type="dxa"/>
            <w:shd w:val="clear" w:color="auto" w:fill="FFFFFF"/>
          </w:tcPr>
          <w:p w:rsidR="00780E7A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Даётся перечень программ, год участия, объём и направления финансирования (в текущем году и за последние 5 лет)</w:t>
            </w:r>
          </w:p>
        </w:tc>
      </w:tr>
      <w:tr w:rsidR="00780E7A" w:rsidRPr="00C83D02" w:rsidTr="00204583">
        <w:trPr>
          <w:trHeight w:val="562"/>
        </w:trPr>
        <w:tc>
          <w:tcPr>
            <w:tcW w:w="9791" w:type="dxa"/>
            <w:gridSpan w:val="2"/>
            <w:shd w:val="clear" w:color="auto" w:fill="FFFFFF"/>
            <w:vAlign w:val="bottom"/>
          </w:tcPr>
          <w:p w:rsidR="00780E7A" w:rsidRPr="006A51CA" w:rsidRDefault="00780E7A" w:rsidP="00204583">
            <w:pPr>
              <w:jc w:val="center"/>
              <w:rPr>
                <w:b/>
                <w:sz w:val="24"/>
                <w:szCs w:val="28"/>
              </w:rPr>
            </w:pPr>
            <w:r w:rsidRPr="006A51CA">
              <w:rPr>
                <w:b/>
                <w:sz w:val="24"/>
                <w:szCs w:val="28"/>
              </w:rPr>
              <w:t>2. Существующая практика инклюзивного образования обучающихся с ОВЗ</w:t>
            </w:r>
          </w:p>
          <w:p w:rsidR="00780E7A" w:rsidRPr="00C83D02" w:rsidRDefault="00780E7A" w:rsidP="00204583">
            <w:pPr>
              <w:jc w:val="center"/>
              <w:rPr>
                <w:sz w:val="24"/>
                <w:szCs w:val="28"/>
              </w:rPr>
            </w:pPr>
            <w:r w:rsidRPr="006A51CA">
              <w:rPr>
                <w:b/>
                <w:sz w:val="24"/>
                <w:szCs w:val="28"/>
              </w:rPr>
              <w:t>в образовательной организации</w:t>
            </w:r>
          </w:p>
        </w:tc>
      </w:tr>
      <w:tr w:rsidR="00780E7A" w:rsidRPr="00C83D02" w:rsidTr="00204583">
        <w:trPr>
          <w:trHeight w:val="273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Описание мероприятий, которые были организованы для формирования инклюзивной культуры (инклюзивных ценностей) за последние три года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Не более 250 слов</w:t>
            </w:r>
          </w:p>
        </w:tc>
      </w:tr>
      <w:tr w:rsidR="00780E7A" w:rsidRPr="00C83D02" w:rsidTr="00204583">
        <w:trPr>
          <w:trHeight w:val="562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Описание кейса инклюзивной практики / психолого-педагогической технологии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Не более 1500 слов в соответствии с критериями описания практического кейса в </w:t>
            </w:r>
            <w:r>
              <w:rPr>
                <w:sz w:val="24"/>
                <w:szCs w:val="28"/>
              </w:rPr>
              <w:lastRenderedPageBreak/>
              <w:t>Приложении 3</w:t>
            </w:r>
          </w:p>
        </w:tc>
      </w:tr>
      <w:tr w:rsidR="00780E7A" w:rsidRPr="00C83D02" w:rsidTr="00204583">
        <w:trPr>
          <w:trHeight w:val="562"/>
        </w:trPr>
        <w:tc>
          <w:tcPr>
            <w:tcW w:w="4830" w:type="dxa"/>
            <w:shd w:val="clear" w:color="auto" w:fill="FFFFFF"/>
            <w:vAlign w:val="bottom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 w:rsidRPr="00C83D02">
              <w:rPr>
                <w:sz w:val="24"/>
                <w:szCs w:val="28"/>
              </w:rPr>
              <w:lastRenderedPageBreak/>
              <w:t xml:space="preserve">Результаты </w:t>
            </w:r>
            <w:r>
              <w:rPr>
                <w:sz w:val="24"/>
                <w:szCs w:val="28"/>
              </w:rPr>
              <w:t>реализации инклюзивной практики</w:t>
            </w:r>
          </w:p>
        </w:tc>
        <w:tc>
          <w:tcPr>
            <w:tcW w:w="4961" w:type="dxa"/>
            <w:shd w:val="clear" w:color="auto" w:fill="FFFFFF"/>
          </w:tcPr>
          <w:p w:rsidR="00780E7A" w:rsidRPr="00C83D02" w:rsidRDefault="00780E7A" w:rsidP="002045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 последние 3 года. </w:t>
            </w:r>
            <w:r w:rsidRPr="00C83D02">
              <w:rPr>
                <w:sz w:val="24"/>
                <w:szCs w:val="28"/>
              </w:rPr>
              <w:t>Не более 200 слов</w:t>
            </w:r>
          </w:p>
        </w:tc>
      </w:tr>
    </w:tbl>
    <w:p w:rsidR="00780E7A" w:rsidRPr="00C83D02" w:rsidRDefault="00780E7A" w:rsidP="004727DF">
      <w:pPr>
        <w:shd w:val="clear" w:color="auto" w:fill="FFFFFF"/>
        <w:ind w:firstLine="1134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Достоверно</w:t>
      </w:r>
      <w:r>
        <w:rPr>
          <w:sz w:val="28"/>
          <w:szCs w:val="28"/>
        </w:rPr>
        <w:t>сть сведений, представленных в а</w:t>
      </w:r>
      <w:r w:rsidRPr="00C83D02">
        <w:rPr>
          <w:sz w:val="28"/>
          <w:szCs w:val="28"/>
        </w:rPr>
        <w:t xml:space="preserve">нкете краевого конкурса </w:t>
      </w:r>
      <w:r w:rsidR="004727DF" w:rsidRPr="004727DF">
        <w:rPr>
          <w:sz w:val="28"/>
          <w:szCs w:val="28"/>
        </w:rPr>
        <w:t>«Лучшая инклюзивная образовательная организацияКраснодарского края-2025»</w:t>
      </w:r>
      <w:r w:rsidRPr="00C83D02">
        <w:rPr>
          <w:sz w:val="28"/>
          <w:szCs w:val="28"/>
        </w:rPr>
        <w:t>подтверждаю:</w:t>
      </w:r>
    </w:p>
    <w:p w:rsidR="00780E7A" w:rsidRDefault="00780E7A" w:rsidP="00780E7A">
      <w:pPr>
        <w:contextualSpacing/>
        <w:jc w:val="center"/>
        <w:rPr>
          <w:sz w:val="28"/>
          <w:szCs w:val="28"/>
        </w:rPr>
      </w:pPr>
    </w:p>
    <w:p w:rsidR="00780E7A" w:rsidRPr="00C83D02" w:rsidRDefault="00780E7A" w:rsidP="00780E7A">
      <w:pPr>
        <w:tabs>
          <w:tab w:val="center" w:pos="4819"/>
        </w:tabs>
        <w:contextualSpacing/>
        <w:rPr>
          <w:sz w:val="28"/>
          <w:szCs w:val="28"/>
        </w:rPr>
      </w:pPr>
      <w:r w:rsidRPr="00C83D02">
        <w:rPr>
          <w:sz w:val="28"/>
          <w:szCs w:val="28"/>
        </w:rPr>
        <w:t>___________                       ____________________________</w:t>
      </w:r>
    </w:p>
    <w:p w:rsidR="00780E7A" w:rsidRPr="00C83D02" w:rsidRDefault="00780E7A" w:rsidP="00780E7A">
      <w:pPr>
        <w:ind w:hanging="993"/>
        <w:contextualSpacing/>
        <w:jc w:val="center"/>
        <w:rPr>
          <w:sz w:val="28"/>
          <w:szCs w:val="28"/>
          <w:vertAlign w:val="superscript"/>
        </w:rPr>
      </w:pPr>
      <w:r w:rsidRPr="00C83D02">
        <w:rPr>
          <w:sz w:val="28"/>
          <w:szCs w:val="28"/>
          <w:vertAlign w:val="superscript"/>
        </w:rPr>
        <w:t xml:space="preserve"> (подпись)</w:t>
      </w:r>
      <w:r w:rsidRPr="00C83D02">
        <w:rPr>
          <w:sz w:val="28"/>
          <w:szCs w:val="28"/>
          <w:vertAlign w:val="superscript"/>
        </w:rPr>
        <w:tab/>
      </w:r>
      <w:r w:rsidRPr="00C83D02">
        <w:rPr>
          <w:sz w:val="28"/>
          <w:szCs w:val="28"/>
          <w:vertAlign w:val="superscript"/>
        </w:rPr>
        <w:tab/>
      </w:r>
      <w:r w:rsidRPr="00C83D02">
        <w:rPr>
          <w:sz w:val="28"/>
          <w:szCs w:val="28"/>
          <w:vertAlign w:val="superscript"/>
        </w:rPr>
        <w:tab/>
        <w:t>(фамилия, имя, отчество руководителя ОО)</w:t>
      </w:r>
    </w:p>
    <w:p w:rsidR="00780E7A" w:rsidRPr="00C83D02" w:rsidRDefault="00780E7A" w:rsidP="00780E7A">
      <w:pPr>
        <w:rPr>
          <w:sz w:val="28"/>
          <w:szCs w:val="28"/>
        </w:rPr>
      </w:pPr>
    </w:p>
    <w:p w:rsidR="00780E7A" w:rsidRPr="00C83D02" w:rsidRDefault="00780E7A" w:rsidP="00780E7A">
      <w:pPr>
        <w:rPr>
          <w:sz w:val="28"/>
          <w:szCs w:val="28"/>
        </w:rPr>
      </w:pPr>
      <w:r>
        <w:rPr>
          <w:sz w:val="28"/>
          <w:szCs w:val="28"/>
        </w:rPr>
        <w:t>«___» ____2025г.</w:t>
      </w:r>
    </w:p>
    <w:p w:rsidR="00780E7A" w:rsidRPr="00C83D02" w:rsidRDefault="00780E7A" w:rsidP="00780E7A">
      <w:pPr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0E7A" w:rsidRDefault="00780E7A" w:rsidP="00780E7A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208D7" w:rsidRDefault="005208D7" w:rsidP="00780E7A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780E7A" w:rsidRDefault="00780E7A" w:rsidP="00780E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Описание инк</w:t>
      </w:r>
      <w:r w:rsidRPr="00BA4E05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юзивной образовательной практики/ педагоги</w:t>
      </w:r>
      <w:r w:rsidRPr="00BA4E05">
        <w:rPr>
          <w:b/>
          <w:sz w:val="28"/>
          <w:szCs w:val="28"/>
        </w:rPr>
        <w:t>ческой</w:t>
      </w:r>
    </w:p>
    <w:p w:rsidR="00780E7A" w:rsidRPr="00BA4E05" w:rsidRDefault="00780E7A" w:rsidP="00780E7A">
      <w:pPr>
        <w:jc w:val="center"/>
        <w:rPr>
          <w:b/>
          <w:sz w:val="28"/>
          <w:szCs w:val="28"/>
        </w:rPr>
      </w:pPr>
      <w:r w:rsidRPr="00BA4E05">
        <w:rPr>
          <w:b/>
          <w:sz w:val="28"/>
          <w:szCs w:val="28"/>
        </w:rPr>
        <w:t>технологии (все номинации)</w:t>
      </w:r>
    </w:p>
    <w:p w:rsidR="00780E7A" w:rsidRPr="00BA4E05" w:rsidRDefault="00780E7A" w:rsidP="00780E7A">
      <w:pPr>
        <w:jc w:val="center"/>
        <w:rPr>
          <w:sz w:val="28"/>
          <w:szCs w:val="28"/>
        </w:rPr>
      </w:pPr>
    </w:p>
    <w:p w:rsidR="00780E7A" w:rsidRPr="00BA4E05" w:rsidRDefault="00780E7A" w:rsidP="00780E7A">
      <w:pPr>
        <w:jc w:val="both"/>
        <w:rPr>
          <w:b/>
          <w:i/>
          <w:sz w:val="28"/>
          <w:szCs w:val="28"/>
        </w:rPr>
      </w:pPr>
      <w:r w:rsidRPr="00BA4E05">
        <w:rPr>
          <w:b/>
          <w:i/>
          <w:sz w:val="28"/>
          <w:szCs w:val="28"/>
        </w:rPr>
        <w:t>Ин</w:t>
      </w:r>
      <w:r>
        <w:rPr>
          <w:b/>
          <w:i/>
          <w:sz w:val="28"/>
          <w:szCs w:val="28"/>
        </w:rPr>
        <w:t xml:space="preserve">клюзивная образовательная практика (ИОП)/технология </w:t>
      </w:r>
      <w:r w:rsidRPr="00BA4E05">
        <w:rPr>
          <w:b/>
          <w:i/>
          <w:sz w:val="28"/>
          <w:szCs w:val="28"/>
        </w:rPr>
        <w:t>представляет собой совокупность вз</w:t>
      </w:r>
      <w:r>
        <w:rPr>
          <w:b/>
          <w:i/>
          <w:sz w:val="28"/>
          <w:szCs w:val="28"/>
        </w:rPr>
        <w:t>аимосвязанных форм</w:t>
      </w:r>
      <w:r w:rsidRPr="00BA4E05">
        <w:rPr>
          <w:b/>
          <w:i/>
          <w:sz w:val="28"/>
          <w:szCs w:val="28"/>
        </w:rPr>
        <w:t xml:space="preserve">, методов, </w:t>
      </w:r>
      <w:r>
        <w:rPr>
          <w:b/>
          <w:i/>
          <w:sz w:val="28"/>
          <w:szCs w:val="28"/>
        </w:rPr>
        <w:t>способов, приёмов об</w:t>
      </w:r>
      <w:r w:rsidRPr="00BA4E05">
        <w:rPr>
          <w:b/>
          <w:i/>
          <w:sz w:val="28"/>
          <w:szCs w:val="28"/>
        </w:rPr>
        <w:t>у</w:t>
      </w:r>
      <w:r>
        <w:rPr>
          <w:b/>
          <w:i/>
          <w:sz w:val="28"/>
          <w:szCs w:val="28"/>
        </w:rPr>
        <w:t xml:space="preserve">чения, </w:t>
      </w:r>
      <w:r w:rsidRPr="00BA4E05">
        <w:rPr>
          <w:b/>
          <w:i/>
          <w:sz w:val="28"/>
          <w:szCs w:val="28"/>
        </w:rPr>
        <w:t>воспитате</w:t>
      </w:r>
      <w:r>
        <w:rPr>
          <w:b/>
          <w:i/>
          <w:sz w:val="28"/>
          <w:szCs w:val="28"/>
        </w:rPr>
        <w:t>льных средств, направленных на активное вовлеченное участие и развитие всех участников образовательног</w:t>
      </w:r>
      <w:r w:rsidRPr="00BA4E05">
        <w:rPr>
          <w:b/>
          <w:i/>
          <w:sz w:val="28"/>
          <w:szCs w:val="28"/>
        </w:rPr>
        <w:t>о процесса</w:t>
      </w:r>
    </w:p>
    <w:p w:rsidR="00780E7A" w:rsidRPr="00BA4E05" w:rsidRDefault="00780E7A" w:rsidP="00780E7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 помощью вариативных форм поддержки разнообрази</w:t>
      </w:r>
      <w:r w:rsidRPr="00BA4E05">
        <w:rPr>
          <w:b/>
          <w:i/>
          <w:sz w:val="28"/>
          <w:szCs w:val="28"/>
        </w:rPr>
        <w:t>я образова</w:t>
      </w:r>
      <w:r>
        <w:rPr>
          <w:b/>
          <w:i/>
          <w:sz w:val="28"/>
          <w:szCs w:val="28"/>
        </w:rPr>
        <w:t>тельных</w:t>
      </w:r>
      <w:r w:rsidRPr="00BA4E05">
        <w:rPr>
          <w:b/>
          <w:i/>
          <w:sz w:val="28"/>
          <w:szCs w:val="28"/>
        </w:rPr>
        <w:t xml:space="preserve"> потребностей и </w:t>
      </w:r>
      <w:r>
        <w:rPr>
          <w:b/>
          <w:i/>
          <w:sz w:val="28"/>
          <w:szCs w:val="28"/>
        </w:rPr>
        <w:t xml:space="preserve">включения </w:t>
      </w:r>
      <w:r w:rsidRPr="00BA4E05">
        <w:rPr>
          <w:b/>
          <w:i/>
          <w:sz w:val="28"/>
          <w:szCs w:val="28"/>
        </w:rPr>
        <w:t xml:space="preserve">всех обучающихся в процесс </w:t>
      </w:r>
      <w:r>
        <w:rPr>
          <w:b/>
          <w:i/>
          <w:sz w:val="28"/>
          <w:szCs w:val="28"/>
        </w:rPr>
        <w:t>образования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1.</w:t>
      </w:r>
      <w:r w:rsidRPr="00BA4E05">
        <w:rPr>
          <w:sz w:val="28"/>
          <w:szCs w:val="28"/>
        </w:rPr>
        <w:tab/>
        <w:t>Название практики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 xml:space="preserve">Приведите краткое и полное название </w:t>
      </w:r>
      <w:r>
        <w:rPr>
          <w:sz w:val="28"/>
          <w:szCs w:val="28"/>
        </w:rPr>
        <w:t>вашей</w:t>
      </w:r>
      <w:r w:rsidRPr="00BA4E05">
        <w:rPr>
          <w:sz w:val="28"/>
          <w:szCs w:val="28"/>
        </w:rPr>
        <w:t xml:space="preserve"> практики/технологии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2.</w:t>
      </w:r>
      <w:r w:rsidRPr="00BA4E05">
        <w:rPr>
          <w:sz w:val="28"/>
          <w:szCs w:val="28"/>
        </w:rPr>
        <w:tab/>
        <w:t>Описание практики/технологии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2.1.</w:t>
      </w:r>
      <w:r w:rsidRPr="00BA4E05">
        <w:rPr>
          <w:sz w:val="28"/>
          <w:szCs w:val="28"/>
        </w:rPr>
        <w:tab/>
        <w:t>Дайте краткое описание вашей практики/технологии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2.2.</w:t>
      </w:r>
      <w:r w:rsidRPr="00BA4E05">
        <w:rPr>
          <w:sz w:val="28"/>
          <w:szCs w:val="28"/>
        </w:rPr>
        <w:tab/>
        <w:t>Кем, где и когда была первоначально разработана данная практика/технология (в случае, если практика заимствована)?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2.3.</w:t>
      </w:r>
      <w:r w:rsidRPr="00BA4E05">
        <w:rPr>
          <w:sz w:val="28"/>
          <w:szCs w:val="28"/>
        </w:rPr>
        <w:tab/>
        <w:t>Сфера примене</w:t>
      </w:r>
      <w:r>
        <w:rPr>
          <w:sz w:val="28"/>
          <w:szCs w:val="28"/>
        </w:rPr>
        <w:t>ния практики/технологии: дошкольное</w:t>
      </w:r>
      <w:r w:rsidRPr="00BA4E05">
        <w:rPr>
          <w:sz w:val="28"/>
          <w:szCs w:val="28"/>
        </w:rPr>
        <w:t xml:space="preserve"> обучение и </w:t>
      </w:r>
      <w:r>
        <w:rPr>
          <w:sz w:val="28"/>
          <w:szCs w:val="28"/>
        </w:rPr>
        <w:t>воспитание, практики психолого-</w:t>
      </w:r>
      <w:r w:rsidRPr="00BA4E05">
        <w:rPr>
          <w:sz w:val="28"/>
          <w:szCs w:val="28"/>
        </w:rPr>
        <w:t>педагогического сопровождения обучающихся на разн</w:t>
      </w:r>
      <w:r>
        <w:rPr>
          <w:sz w:val="28"/>
          <w:szCs w:val="28"/>
        </w:rPr>
        <w:t>ых</w:t>
      </w:r>
      <w:r w:rsidRPr="00BA4E05">
        <w:rPr>
          <w:sz w:val="28"/>
          <w:szCs w:val="28"/>
        </w:rPr>
        <w:t xml:space="preserve"> уровнях образования, программы среднего профессионального образования. В рамках какого возраста обучающихся / уровня образования применяется данная практика/технология.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2.4.</w:t>
      </w:r>
      <w:r w:rsidRPr="00BA4E05">
        <w:rPr>
          <w:sz w:val="28"/>
          <w:szCs w:val="28"/>
        </w:rPr>
        <w:tab/>
        <w:t>Напишите, когда вы начали применять данную практику/технологию в своей организации.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2.5.</w:t>
      </w:r>
      <w:r w:rsidRPr="00BA4E05">
        <w:rPr>
          <w:sz w:val="28"/>
          <w:szCs w:val="28"/>
        </w:rPr>
        <w:tab/>
        <w:t>Готова ли ваша практика/технология (оформлена соответствующим образом) для использования другими образовательными организациями: описана и опубликована; есть конкретные примеры использования.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2.6.</w:t>
      </w:r>
      <w:r w:rsidRPr="00BA4E05">
        <w:rPr>
          <w:sz w:val="28"/>
          <w:szCs w:val="28"/>
        </w:rPr>
        <w:tab/>
        <w:t>Опишите проблему, на решение которой направлена данная практика/технология. Представьте ее актуальность и научно-теоретическое обоснование, опирающееся на анализ подходов, лежащих в основе осуществляемой деятельности.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3.</w:t>
      </w:r>
      <w:r w:rsidRPr="00BA4E05">
        <w:rPr>
          <w:sz w:val="28"/>
          <w:szCs w:val="28"/>
        </w:rPr>
        <w:tab/>
        <w:t>Оп</w:t>
      </w:r>
      <w:r>
        <w:rPr>
          <w:sz w:val="28"/>
          <w:szCs w:val="28"/>
        </w:rPr>
        <w:t>ишите целевую группу,</w:t>
      </w:r>
      <w:r w:rsidRPr="00BA4E05">
        <w:rPr>
          <w:sz w:val="28"/>
          <w:szCs w:val="28"/>
        </w:rPr>
        <w:t xml:space="preserve"> для кот</w:t>
      </w:r>
      <w:r>
        <w:rPr>
          <w:sz w:val="28"/>
          <w:szCs w:val="28"/>
        </w:rPr>
        <w:t xml:space="preserve">орой применяется данная </w:t>
      </w:r>
      <w:r w:rsidRPr="00BA4E05">
        <w:rPr>
          <w:sz w:val="28"/>
          <w:szCs w:val="28"/>
        </w:rPr>
        <w:t>практика/технология.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Опишите и обоснуйте, к</w:t>
      </w:r>
      <w:r w:rsidRPr="00BA4E05">
        <w:rPr>
          <w:sz w:val="28"/>
          <w:szCs w:val="28"/>
        </w:rPr>
        <w:t>акие педагогические ценности инклюзии лежат в основе данной практики/технологии (принятие, вовлеченность, субъектность, индивидуализация, адаптивность, доступность с</w:t>
      </w:r>
      <w:r>
        <w:rPr>
          <w:sz w:val="28"/>
          <w:szCs w:val="28"/>
        </w:rPr>
        <w:t>реды, поддержка и индивидуальны</w:t>
      </w:r>
      <w:r w:rsidRPr="00BA4E05">
        <w:rPr>
          <w:sz w:val="28"/>
          <w:szCs w:val="28"/>
        </w:rPr>
        <w:t>й подход, вариативность).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5.</w:t>
      </w:r>
      <w:r w:rsidRPr="00BA4E05">
        <w:rPr>
          <w:sz w:val="28"/>
          <w:szCs w:val="28"/>
        </w:rPr>
        <w:tab/>
        <w:t>Какими документами регламентируются инклюзивная практика/технология (документ, закрепляющий процедуры инклюзивной практики/технологии; разработанный алгоритм профессиональных действий; программа).</w:t>
      </w:r>
    </w:p>
    <w:p w:rsidR="00780E7A" w:rsidRPr="00BA4E05" w:rsidRDefault="00780E7A" w:rsidP="00780E7A">
      <w:pPr>
        <w:ind w:firstLine="709"/>
        <w:jc w:val="both"/>
        <w:rPr>
          <w:sz w:val="28"/>
          <w:szCs w:val="28"/>
        </w:rPr>
      </w:pPr>
      <w:r w:rsidRPr="00BA4E05">
        <w:rPr>
          <w:sz w:val="28"/>
          <w:szCs w:val="28"/>
        </w:rPr>
        <w:t>Представьте программу реализации практики/технологии, если она разработана и методически обоснована.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lastRenderedPageBreak/>
        <w:t>6.</w:t>
      </w:r>
      <w:r w:rsidRPr="00BA4E05">
        <w:rPr>
          <w:sz w:val="28"/>
          <w:szCs w:val="28"/>
        </w:rPr>
        <w:tab/>
        <w:t>Кто реализует д</w:t>
      </w:r>
      <w:r>
        <w:rPr>
          <w:sz w:val="28"/>
          <w:szCs w:val="28"/>
        </w:rPr>
        <w:t xml:space="preserve">анную практику/технологию (педагог, педагог и специалист </w:t>
      </w:r>
      <w:r w:rsidRPr="00BA4E05">
        <w:rPr>
          <w:sz w:val="28"/>
          <w:szCs w:val="28"/>
        </w:rPr>
        <w:t>психолого-педагогического сопровождения, команда педагогов и специалистов, волонтеры, тьютор, педагог-психолог, родители и др.).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7.</w:t>
      </w:r>
      <w:r w:rsidRPr="00BA4E05">
        <w:rPr>
          <w:sz w:val="28"/>
          <w:szCs w:val="28"/>
        </w:rPr>
        <w:tab/>
        <w:t>Опишите этапы, алгоритмы и содержание профессиональных действий по реализации данной практики/технологии. Вовлеченность и содержание действий детей, участвующих в реализации практики, на каждом этапе. Степень вовлечения родителей. Какое время необходимо на реализацию всей практики/технологии и каждого ее этапа.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8.</w:t>
      </w:r>
      <w:r w:rsidRPr="00BA4E05">
        <w:rPr>
          <w:sz w:val="28"/>
          <w:szCs w:val="28"/>
        </w:rPr>
        <w:tab/>
        <w:t>Опишите, какие условия необходимы для реализации</w:t>
      </w:r>
      <w:r>
        <w:rPr>
          <w:sz w:val="28"/>
          <w:szCs w:val="28"/>
        </w:rPr>
        <w:t xml:space="preserve"> данной практики/технологии</w:t>
      </w:r>
      <w:r w:rsidRPr="00BA4E05">
        <w:rPr>
          <w:sz w:val="28"/>
          <w:szCs w:val="28"/>
        </w:rPr>
        <w:tab/>
        <w:t>(организационно-управленчес</w:t>
      </w:r>
      <w:r>
        <w:rPr>
          <w:sz w:val="28"/>
          <w:szCs w:val="28"/>
        </w:rPr>
        <w:t>кие,</w:t>
      </w:r>
      <w:r>
        <w:rPr>
          <w:sz w:val="28"/>
          <w:szCs w:val="28"/>
        </w:rPr>
        <w:tab/>
        <w:t>предметно- пространственны</w:t>
      </w:r>
      <w:r w:rsidRPr="00BA4E05">
        <w:rPr>
          <w:sz w:val="28"/>
          <w:szCs w:val="28"/>
        </w:rPr>
        <w:t>е, информационные, программно-методические, социальные).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9.</w:t>
      </w:r>
      <w:r w:rsidRPr="00BA4E05">
        <w:rPr>
          <w:sz w:val="28"/>
          <w:szCs w:val="28"/>
        </w:rPr>
        <w:tab/>
        <w:t>Опи</w:t>
      </w:r>
      <w:r>
        <w:rPr>
          <w:sz w:val="28"/>
          <w:szCs w:val="28"/>
        </w:rPr>
        <w:t>шит</w:t>
      </w:r>
      <w:r w:rsidRPr="00BA4E05">
        <w:rPr>
          <w:sz w:val="28"/>
          <w:szCs w:val="28"/>
        </w:rPr>
        <w:t>е, какие средства используются при осуществлении данной практики/технологии (</w:t>
      </w:r>
      <w:proofErr w:type="spellStart"/>
      <w:r w:rsidRPr="00BA4E05">
        <w:rPr>
          <w:sz w:val="28"/>
          <w:szCs w:val="28"/>
        </w:rPr>
        <w:t>ассистивные</w:t>
      </w:r>
      <w:proofErr w:type="spellEnd"/>
      <w:r w:rsidRPr="00BA4E05">
        <w:rPr>
          <w:sz w:val="28"/>
          <w:szCs w:val="28"/>
        </w:rPr>
        <w:t>, дидактические, методические, информационные и Т.П.).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10.</w:t>
      </w:r>
      <w:r w:rsidRPr="00BA4E05">
        <w:rPr>
          <w:sz w:val="28"/>
          <w:szCs w:val="28"/>
        </w:rPr>
        <w:tab/>
        <w:t>Опи</w:t>
      </w:r>
      <w:r>
        <w:rPr>
          <w:sz w:val="28"/>
          <w:szCs w:val="28"/>
        </w:rPr>
        <w:t>ши</w:t>
      </w:r>
      <w:r w:rsidRPr="00BA4E05">
        <w:rPr>
          <w:sz w:val="28"/>
          <w:szCs w:val="28"/>
        </w:rPr>
        <w:t>те, на какие качественные и количественные результаты направлена данная практика/технология.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11.</w:t>
      </w:r>
      <w:r w:rsidRPr="00BA4E05">
        <w:rPr>
          <w:sz w:val="28"/>
          <w:szCs w:val="28"/>
        </w:rPr>
        <w:tab/>
        <w:t>Какими исследовательскими инструментами, методами оценивается практика/технология (профессиональная оценка практики специалистами; обратная связь от участников образовательного процесса; система ра</w:t>
      </w:r>
      <w:r>
        <w:rPr>
          <w:sz w:val="28"/>
          <w:szCs w:val="28"/>
        </w:rPr>
        <w:t>звития и мониторинга практики).</w:t>
      </w:r>
    </w:p>
    <w:p w:rsidR="00780E7A" w:rsidRPr="00BA4E05" w:rsidRDefault="00780E7A" w:rsidP="00780E7A">
      <w:pPr>
        <w:jc w:val="both"/>
        <w:rPr>
          <w:sz w:val="28"/>
          <w:szCs w:val="28"/>
        </w:rPr>
      </w:pPr>
      <w:r w:rsidRPr="00BA4E05">
        <w:rPr>
          <w:sz w:val="28"/>
          <w:szCs w:val="28"/>
        </w:rPr>
        <w:t>12.</w:t>
      </w:r>
      <w:r w:rsidRPr="00BA4E05">
        <w:rPr>
          <w:sz w:val="28"/>
          <w:szCs w:val="28"/>
        </w:rPr>
        <w:tab/>
        <w:t xml:space="preserve">Представьте эмпирические данные, которые могут подтвердить достижение результатов и социальный эффект практики у целевых групп (обучающихся, родителей, педагогов, специалистов сопровождения), а также эмпирические данные, подтверждающие отсутствие негативного эффекта практики/технологии, вреда для целевых групп или сообщества в целом (методически описанное и систематически собранное мнение всех специалистов, реализующих практику; регулярный сбор мнений всех категорий участников образовательного процесса, на основе обоснованных и апробированных методов, описанного и обоснованного дизайна исследований; регулярные </w:t>
      </w:r>
      <w:proofErr w:type="spellStart"/>
      <w:r w:rsidRPr="00BA4E05">
        <w:rPr>
          <w:sz w:val="28"/>
          <w:szCs w:val="28"/>
        </w:rPr>
        <w:t>срезовые</w:t>
      </w:r>
      <w:proofErr w:type="spellEnd"/>
      <w:r w:rsidRPr="00BA4E05">
        <w:rPr>
          <w:sz w:val="28"/>
          <w:szCs w:val="28"/>
        </w:rPr>
        <w:t xml:space="preserve"> эмпирические исследования на основе различных научно обоснованн</w:t>
      </w:r>
      <w:r>
        <w:rPr>
          <w:sz w:val="28"/>
          <w:szCs w:val="28"/>
        </w:rPr>
        <w:t>ых</w:t>
      </w:r>
      <w:r w:rsidRPr="00BA4E05">
        <w:rPr>
          <w:sz w:val="28"/>
          <w:szCs w:val="28"/>
        </w:rPr>
        <w:t xml:space="preserve"> методов на репрезентативной выборке участников; данные мониторингов).</w:t>
      </w:r>
    </w:p>
    <w:p w:rsidR="00780E7A" w:rsidRDefault="00780E7A" w:rsidP="00780E7A">
      <w:pPr>
        <w:shd w:val="clear" w:color="auto" w:fill="FFFFFF"/>
        <w:ind w:firstLine="709"/>
        <w:jc w:val="both"/>
        <w:rPr>
          <w:sz w:val="28"/>
          <w:szCs w:val="28"/>
        </w:rPr>
      </w:pPr>
      <w:r w:rsidRPr="00C83D02">
        <w:rPr>
          <w:sz w:val="28"/>
          <w:szCs w:val="28"/>
        </w:rPr>
        <w:tab/>
      </w:r>
      <w:r w:rsidRPr="00C83D02">
        <w:rPr>
          <w:sz w:val="28"/>
          <w:szCs w:val="28"/>
        </w:rPr>
        <w:br w:type="page"/>
      </w:r>
    </w:p>
    <w:p w:rsidR="00780E7A" w:rsidRDefault="00780E7A" w:rsidP="004727DF">
      <w:pPr>
        <w:shd w:val="clear" w:color="auto" w:fill="FFFFFF"/>
        <w:jc w:val="center"/>
        <w:rPr>
          <w:bCs/>
          <w:sz w:val="28"/>
          <w:szCs w:val="28"/>
        </w:rPr>
      </w:pPr>
      <w:r w:rsidRPr="00C83D02">
        <w:rPr>
          <w:bCs/>
          <w:sz w:val="28"/>
          <w:szCs w:val="28"/>
        </w:rPr>
        <w:lastRenderedPageBreak/>
        <w:t xml:space="preserve">Оценочная ведомость по критериям конкурсного отбора краевого конкурса </w:t>
      </w:r>
    </w:p>
    <w:p w:rsidR="004727DF" w:rsidRPr="004727DF" w:rsidRDefault="004727DF" w:rsidP="004727DF">
      <w:pPr>
        <w:shd w:val="clear" w:color="auto" w:fill="FFFFFF"/>
        <w:jc w:val="center"/>
        <w:rPr>
          <w:sz w:val="28"/>
          <w:szCs w:val="28"/>
        </w:rPr>
      </w:pPr>
      <w:r w:rsidRPr="004727DF">
        <w:rPr>
          <w:sz w:val="28"/>
          <w:szCs w:val="28"/>
        </w:rPr>
        <w:t>«Лучшая инклюзивная образовательная организация</w:t>
      </w:r>
    </w:p>
    <w:p w:rsidR="004727DF" w:rsidRDefault="004727DF" w:rsidP="004727DF">
      <w:pPr>
        <w:shd w:val="clear" w:color="auto" w:fill="FFFFFF"/>
        <w:jc w:val="center"/>
        <w:rPr>
          <w:sz w:val="28"/>
          <w:szCs w:val="28"/>
        </w:rPr>
      </w:pPr>
      <w:r w:rsidRPr="004727DF">
        <w:rPr>
          <w:sz w:val="28"/>
          <w:szCs w:val="28"/>
        </w:rPr>
        <w:t>Краснодарского края-2025»</w:t>
      </w:r>
    </w:p>
    <w:p w:rsidR="004727DF" w:rsidRPr="00C83D02" w:rsidRDefault="004727DF" w:rsidP="004727DF">
      <w:pPr>
        <w:shd w:val="clear" w:color="auto" w:fill="FFFFFF"/>
        <w:jc w:val="center"/>
        <w:rPr>
          <w:sz w:val="28"/>
          <w:szCs w:val="28"/>
        </w:rPr>
      </w:pPr>
    </w:p>
    <w:p w:rsidR="00780E7A" w:rsidRPr="00C83D02" w:rsidRDefault="00780E7A" w:rsidP="00780E7A">
      <w:pPr>
        <w:shd w:val="clear" w:color="auto" w:fill="FFFFFF"/>
        <w:rPr>
          <w:sz w:val="28"/>
          <w:szCs w:val="28"/>
        </w:rPr>
      </w:pPr>
      <w:r w:rsidRPr="00C83D02">
        <w:rPr>
          <w:sz w:val="28"/>
          <w:szCs w:val="28"/>
        </w:rPr>
        <w:t>Наименование муниципального образования______________________________</w:t>
      </w:r>
    </w:p>
    <w:p w:rsidR="00780E7A" w:rsidRPr="00C83D02" w:rsidRDefault="00780E7A" w:rsidP="00780E7A">
      <w:pPr>
        <w:shd w:val="clear" w:color="auto" w:fill="FFFFFF"/>
        <w:rPr>
          <w:sz w:val="28"/>
          <w:szCs w:val="28"/>
        </w:rPr>
      </w:pPr>
      <w:r w:rsidRPr="00C83D02">
        <w:rPr>
          <w:sz w:val="28"/>
          <w:szCs w:val="28"/>
        </w:rPr>
        <w:t>___________________________________________________________________</w:t>
      </w:r>
    </w:p>
    <w:p w:rsidR="00780E7A" w:rsidRPr="00C83D02" w:rsidRDefault="00780E7A" w:rsidP="00780E7A">
      <w:pPr>
        <w:shd w:val="clear" w:color="auto" w:fill="FFFFFF"/>
        <w:rPr>
          <w:sz w:val="28"/>
          <w:szCs w:val="28"/>
        </w:rPr>
      </w:pPr>
      <w:r w:rsidRPr="00C83D02">
        <w:rPr>
          <w:sz w:val="28"/>
          <w:szCs w:val="28"/>
        </w:rPr>
        <w:t>Наименование образовательной организации______________________________</w:t>
      </w:r>
    </w:p>
    <w:p w:rsidR="00780E7A" w:rsidRPr="00C83D02" w:rsidRDefault="00780E7A" w:rsidP="00780E7A">
      <w:pPr>
        <w:shd w:val="clear" w:color="auto" w:fill="FFFFFF"/>
        <w:rPr>
          <w:sz w:val="28"/>
          <w:szCs w:val="28"/>
        </w:rPr>
      </w:pPr>
      <w:r w:rsidRPr="00C83D02">
        <w:rPr>
          <w:sz w:val="28"/>
          <w:szCs w:val="28"/>
        </w:rPr>
        <w:t>___________________________________________________________________</w:t>
      </w:r>
    </w:p>
    <w:p w:rsidR="00780E7A" w:rsidRPr="00C83D02" w:rsidRDefault="00780E7A" w:rsidP="00780E7A">
      <w:pPr>
        <w:shd w:val="clear" w:color="auto" w:fill="FFFFFF"/>
        <w:rPr>
          <w:sz w:val="28"/>
          <w:szCs w:val="28"/>
        </w:rPr>
      </w:pPr>
      <w:r w:rsidRPr="00C83D02">
        <w:rPr>
          <w:sz w:val="28"/>
          <w:szCs w:val="28"/>
        </w:rPr>
        <w:t>Номинация__________________________________________________________</w:t>
      </w:r>
    </w:p>
    <w:p w:rsidR="00780E7A" w:rsidRPr="00C83D02" w:rsidRDefault="00780E7A" w:rsidP="00780E7A">
      <w:pPr>
        <w:shd w:val="clear" w:color="auto" w:fill="FFFFFF"/>
        <w:jc w:val="both"/>
        <w:rPr>
          <w:sz w:val="28"/>
          <w:szCs w:val="28"/>
        </w:rPr>
      </w:pPr>
      <w:r w:rsidRPr="00C83D02">
        <w:rPr>
          <w:sz w:val="28"/>
          <w:szCs w:val="28"/>
        </w:rPr>
        <w:t> </w:t>
      </w:r>
    </w:p>
    <w:tbl>
      <w:tblPr>
        <w:tblpPr w:leftFromText="36" w:rightFromText="36" w:vertAnchor="text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4753"/>
        <w:gridCol w:w="2177"/>
        <w:gridCol w:w="2251"/>
      </w:tblGrid>
      <w:tr w:rsidR="00780E7A" w:rsidRPr="00C83D02" w:rsidTr="00204583">
        <w:trPr>
          <w:trHeight w:val="744"/>
        </w:trPr>
        <w:tc>
          <w:tcPr>
            <w:tcW w:w="502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№</w:t>
            </w:r>
          </w:p>
        </w:tc>
        <w:tc>
          <w:tcPr>
            <w:tcW w:w="4800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Критерии конкурсного отбора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Максимальное количество баллов</w:t>
            </w:r>
          </w:p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(0 баллов – отсутствие информации; 1 балл – наличие информации; 2 балла – полное описание)</w:t>
            </w:r>
          </w:p>
        </w:tc>
        <w:tc>
          <w:tcPr>
            <w:tcW w:w="2264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Оценка члена экспертного комитета</w:t>
            </w:r>
          </w:p>
        </w:tc>
      </w:tr>
      <w:tr w:rsidR="00780E7A" w:rsidRPr="00C83D02" w:rsidTr="00204583">
        <w:tc>
          <w:tcPr>
            <w:tcW w:w="502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1.</w:t>
            </w:r>
          </w:p>
        </w:tc>
        <w:tc>
          <w:tcPr>
            <w:tcW w:w="4800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доступной архитектурной образовательной среды организации для обучающихся с ограниченными возможностями здоровья, с инвалидностью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  <w:tr w:rsidR="00780E7A" w:rsidRPr="00C83D02" w:rsidTr="00204583">
        <w:tc>
          <w:tcPr>
            <w:tcW w:w="502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2.</w:t>
            </w:r>
          </w:p>
        </w:tc>
        <w:tc>
          <w:tcPr>
            <w:tcW w:w="4800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организации специальными средствами обучения и воспитания для обеспечения образования обучающихся с ограниченными возможностями здоровья, с инвалидностью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  <w:tr w:rsidR="00780E7A" w:rsidRPr="00C83D02" w:rsidTr="00204583">
        <w:tc>
          <w:tcPr>
            <w:tcW w:w="502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3.</w:t>
            </w:r>
          </w:p>
        </w:tc>
        <w:tc>
          <w:tcPr>
            <w:tcW w:w="4800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программ (подраздела в программе) развития инклюзивной образовательной среды организации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  <w:tr w:rsidR="00780E7A" w:rsidRPr="00C83D02" w:rsidTr="00204583">
        <w:tc>
          <w:tcPr>
            <w:tcW w:w="502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4.</w:t>
            </w:r>
          </w:p>
        </w:tc>
        <w:tc>
          <w:tcPr>
            <w:tcW w:w="4800" w:type="dxa"/>
            <w:hideMark/>
          </w:tcPr>
          <w:p w:rsidR="00780E7A" w:rsidRDefault="00780E7A" w:rsidP="00204583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Вариативность форматов организации инклюзивного образования;</w:t>
            </w:r>
          </w:p>
          <w:p w:rsidR="00780E7A" w:rsidRPr="00C83D02" w:rsidRDefault="00780E7A" w:rsidP="00204583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вариативность образовательных программ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  <w:tr w:rsidR="00780E7A" w:rsidRPr="00C83D02" w:rsidTr="00204583">
        <w:tc>
          <w:tcPr>
            <w:tcW w:w="502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5.</w:t>
            </w:r>
          </w:p>
        </w:tc>
        <w:tc>
          <w:tcPr>
            <w:tcW w:w="4800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специалистов </w:t>
            </w:r>
            <w:proofErr w:type="spellStart"/>
            <w:r>
              <w:rPr>
                <w:sz w:val="28"/>
                <w:szCs w:val="28"/>
              </w:rPr>
              <w:t>психолого</w:t>
            </w:r>
            <w:proofErr w:type="spellEnd"/>
            <w:r>
              <w:rPr>
                <w:sz w:val="28"/>
                <w:szCs w:val="28"/>
              </w:rPr>
              <w:t xml:space="preserve"> – педагогического сопровождения в штате организации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  <w:tr w:rsidR="00780E7A" w:rsidRPr="00C83D02" w:rsidTr="00204583">
        <w:tc>
          <w:tcPr>
            <w:tcW w:w="502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6.</w:t>
            </w:r>
          </w:p>
        </w:tc>
        <w:tc>
          <w:tcPr>
            <w:tcW w:w="4800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форм(программ) </w:t>
            </w:r>
            <w:proofErr w:type="spellStart"/>
            <w:r>
              <w:rPr>
                <w:sz w:val="28"/>
                <w:szCs w:val="28"/>
              </w:rPr>
              <w:t>психолого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– педагогического сопровождения обучающихся с особыми образовательными потребностями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264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  <w:tr w:rsidR="00780E7A" w:rsidRPr="00C83D02" w:rsidTr="00204583">
        <w:trPr>
          <w:trHeight w:val="2145"/>
        </w:trPr>
        <w:tc>
          <w:tcPr>
            <w:tcW w:w="502" w:type="dxa"/>
            <w:tcBorders>
              <w:bottom w:val="single" w:sz="4" w:space="0" w:color="auto"/>
            </w:tcBorders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800" w:type="dxa"/>
            <w:tcBorders>
              <w:bottom w:val="single" w:sz="4" w:space="0" w:color="auto"/>
            </w:tcBorders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программ внеурочной деятельности и дополнительного образования, ориентированных на вовлеченность всех участников образовательных отношений, включая обучающихся с ограниченными возможностями здоровья, с инвалидностью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  <w:tr w:rsidR="00780E7A" w:rsidRPr="00C83D02" w:rsidTr="00204583">
        <w:trPr>
          <w:trHeight w:val="1151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</w:tcPr>
          <w:p w:rsidR="00780E7A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другими государственными и негосударственными организациями с целью развития инклюзивного образования;</w:t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</w:p>
        </w:tc>
      </w:tr>
      <w:tr w:rsidR="00780E7A" w:rsidRPr="00C83D02" w:rsidTr="00204583">
        <w:trPr>
          <w:trHeight w:val="1290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780E7A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</w:tcPr>
          <w:p w:rsidR="00780E7A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успешного кейса инклюзивной практики/</w:t>
            </w:r>
            <w:proofErr w:type="spellStart"/>
            <w:r>
              <w:rPr>
                <w:sz w:val="28"/>
                <w:szCs w:val="28"/>
              </w:rPr>
              <w:t>психолого</w:t>
            </w:r>
            <w:proofErr w:type="spellEnd"/>
            <w:r>
              <w:rPr>
                <w:sz w:val="28"/>
                <w:szCs w:val="28"/>
              </w:rPr>
              <w:t xml:space="preserve"> – педагогической технологии</w:t>
            </w:r>
          </w:p>
          <w:p w:rsidR="00780E7A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</w:p>
          <w:p w:rsidR="00780E7A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</w:p>
        </w:tc>
      </w:tr>
      <w:tr w:rsidR="00780E7A" w:rsidRPr="00C83D02" w:rsidTr="00204583">
        <w:trPr>
          <w:trHeight w:val="630"/>
        </w:trPr>
        <w:tc>
          <w:tcPr>
            <w:tcW w:w="502" w:type="dxa"/>
            <w:tcBorders>
              <w:top w:val="single" w:sz="4" w:space="0" w:color="auto"/>
            </w:tcBorders>
          </w:tcPr>
          <w:p w:rsidR="00780E7A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800" w:type="dxa"/>
            <w:tcBorders>
              <w:top w:val="single" w:sz="4" w:space="0" w:color="auto"/>
            </w:tcBorders>
          </w:tcPr>
          <w:p w:rsidR="00780E7A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успешного опыта в сфере развития и научно – методического сопровождения инклюзивного образования.</w:t>
            </w:r>
          </w:p>
        </w:tc>
        <w:tc>
          <w:tcPr>
            <w:tcW w:w="2181" w:type="dxa"/>
            <w:tcBorders>
              <w:top w:val="single" w:sz="4" w:space="0" w:color="auto"/>
            </w:tcBorders>
            <w:vAlign w:val="center"/>
          </w:tcPr>
          <w:p w:rsidR="00780E7A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</w:p>
        </w:tc>
      </w:tr>
      <w:tr w:rsidR="00780E7A" w:rsidRPr="00C83D02" w:rsidTr="00204583">
        <w:tc>
          <w:tcPr>
            <w:tcW w:w="502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  <w:tc>
          <w:tcPr>
            <w:tcW w:w="4800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Всего</w:t>
            </w:r>
          </w:p>
        </w:tc>
        <w:tc>
          <w:tcPr>
            <w:tcW w:w="2181" w:type="dxa"/>
            <w:vAlign w:val="center"/>
            <w:hideMark/>
          </w:tcPr>
          <w:p w:rsidR="00780E7A" w:rsidRPr="00C83D02" w:rsidRDefault="00780E7A" w:rsidP="00204583">
            <w:pPr>
              <w:spacing w:line="1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264" w:type="dxa"/>
            <w:hideMark/>
          </w:tcPr>
          <w:p w:rsidR="00780E7A" w:rsidRPr="00C83D02" w:rsidRDefault="00780E7A" w:rsidP="00204583">
            <w:pPr>
              <w:spacing w:line="180" w:lineRule="atLeast"/>
              <w:jc w:val="both"/>
              <w:rPr>
                <w:sz w:val="28"/>
                <w:szCs w:val="28"/>
              </w:rPr>
            </w:pPr>
            <w:r w:rsidRPr="00C83D02">
              <w:rPr>
                <w:sz w:val="28"/>
                <w:szCs w:val="28"/>
              </w:rPr>
              <w:t> </w:t>
            </w:r>
          </w:p>
        </w:tc>
      </w:tr>
    </w:tbl>
    <w:p w:rsidR="00780E7A" w:rsidRPr="00C83D02" w:rsidRDefault="00780E7A" w:rsidP="00780E7A">
      <w:pPr>
        <w:shd w:val="clear" w:color="auto" w:fill="FFFFFF"/>
        <w:jc w:val="both"/>
        <w:rPr>
          <w:sz w:val="28"/>
          <w:szCs w:val="28"/>
        </w:rPr>
      </w:pPr>
    </w:p>
    <w:p w:rsidR="00780E7A" w:rsidRPr="00C83D02" w:rsidRDefault="00780E7A" w:rsidP="00780E7A">
      <w:pPr>
        <w:shd w:val="clear" w:color="auto" w:fill="FFFFFF"/>
        <w:jc w:val="both"/>
        <w:rPr>
          <w:sz w:val="28"/>
          <w:szCs w:val="28"/>
        </w:rPr>
      </w:pPr>
    </w:p>
    <w:p w:rsidR="00780E7A" w:rsidRPr="00C83D02" w:rsidRDefault="00780E7A" w:rsidP="00780E7A">
      <w:pPr>
        <w:rPr>
          <w:sz w:val="28"/>
          <w:szCs w:val="28"/>
        </w:rPr>
      </w:pPr>
    </w:p>
    <w:p w:rsidR="00780E7A" w:rsidRDefault="00780E7A" w:rsidP="00780E7A">
      <w:pPr>
        <w:jc w:val="right"/>
        <w:rPr>
          <w:sz w:val="28"/>
          <w:szCs w:val="28"/>
        </w:rPr>
      </w:pPr>
    </w:p>
    <w:p w:rsidR="00780E7A" w:rsidRPr="00670D02" w:rsidRDefault="00780E7A" w:rsidP="00780E7A">
      <w:pPr>
        <w:jc w:val="right"/>
      </w:pPr>
    </w:p>
    <w:sectPr w:rsidR="00780E7A" w:rsidRPr="00670D02" w:rsidSect="00780E7A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6AA1"/>
    <w:multiLevelType w:val="hybridMultilevel"/>
    <w:tmpl w:val="ABB26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4038E7"/>
    <w:multiLevelType w:val="multilevel"/>
    <w:tmpl w:val="6AD02C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6F53E3F"/>
    <w:multiLevelType w:val="hybridMultilevel"/>
    <w:tmpl w:val="2760D21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BC64824"/>
    <w:multiLevelType w:val="hybridMultilevel"/>
    <w:tmpl w:val="A96039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EC5"/>
    <w:rsid w:val="00074FC8"/>
    <w:rsid w:val="00076025"/>
    <w:rsid w:val="000C6009"/>
    <w:rsid w:val="000E0EB3"/>
    <w:rsid w:val="001465AA"/>
    <w:rsid w:val="00167065"/>
    <w:rsid w:val="00187943"/>
    <w:rsid w:val="001C02D1"/>
    <w:rsid w:val="001E2EC5"/>
    <w:rsid w:val="002A63B0"/>
    <w:rsid w:val="002C085D"/>
    <w:rsid w:val="002D0D92"/>
    <w:rsid w:val="002D30B0"/>
    <w:rsid w:val="002F6F32"/>
    <w:rsid w:val="00367F85"/>
    <w:rsid w:val="003764DF"/>
    <w:rsid w:val="003C17F6"/>
    <w:rsid w:val="003F2E8B"/>
    <w:rsid w:val="00433515"/>
    <w:rsid w:val="004727DF"/>
    <w:rsid w:val="004B73AE"/>
    <w:rsid w:val="005208D7"/>
    <w:rsid w:val="005A70FB"/>
    <w:rsid w:val="005B167E"/>
    <w:rsid w:val="005D2209"/>
    <w:rsid w:val="0060558E"/>
    <w:rsid w:val="00614ADE"/>
    <w:rsid w:val="00663D70"/>
    <w:rsid w:val="00670D02"/>
    <w:rsid w:val="00674B3F"/>
    <w:rsid w:val="006A731F"/>
    <w:rsid w:val="006D5697"/>
    <w:rsid w:val="006D7669"/>
    <w:rsid w:val="006E0C29"/>
    <w:rsid w:val="006E521F"/>
    <w:rsid w:val="00780E7A"/>
    <w:rsid w:val="007A7A44"/>
    <w:rsid w:val="007B7324"/>
    <w:rsid w:val="00827492"/>
    <w:rsid w:val="00840A9E"/>
    <w:rsid w:val="00851530"/>
    <w:rsid w:val="00873BBF"/>
    <w:rsid w:val="008E6A86"/>
    <w:rsid w:val="00921275"/>
    <w:rsid w:val="00955972"/>
    <w:rsid w:val="009757FE"/>
    <w:rsid w:val="009B4D57"/>
    <w:rsid w:val="009B7DC8"/>
    <w:rsid w:val="009D46CB"/>
    <w:rsid w:val="00A13E23"/>
    <w:rsid w:val="00A17A9F"/>
    <w:rsid w:val="00A20DB2"/>
    <w:rsid w:val="00A235D2"/>
    <w:rsid w:val="00A360F1"/>
    <w:rsid w:val="00A7281D"/>
    <w:rsid w:val="00AC1C19"/>
    <w:rsid w:val="00AD0C6C"/>
    <w:rsid w:val="00AD4D55"/>
    <w:rsid w:val="00AE674C"/>
    <w:rsid w:val="00B209DD"/>
    <w:rsid w:val="00B93D7B"/>
    <w:rsid w:val="00BF0B59"/>
    <w:rsid w:val="00C62A73"/>
    <w:rsid w:val="00C93451"/>
    <w:rsid w:val="00D10DEE"/>
    <w:rsid w:val="00D27A1B"/>
    <w:rsid w:val="00DA4517"/>
    <w:rsid w:val="00DF1B63"/>
    <w:rsid w:val="00E92E5A"/>
    <w:rsid w:val="00EC67C9"/>
    <w:rsid w:val="00F3035C"/>
    <w:rsid w:val="00F50EA1"/>
    <w:rsid w:val="00F85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E2E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EC5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sid w:val="001E2EC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Body Text 2"/>
    <w:basedOn w:val="a"/>
    <w:link w:val="20"/>
    <w:rsid w:val="001E2EC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1E2E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1E2EC5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rsid w:val="001E2EC5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10">
    <w:name w:val="Заголовок 1 Знак"/>
    <w:basedOn w:val="a0"/>
    <w:link w:val="1"/>
    <w:uiPriority w:val="9"/>
    <w:rsid w:val="001E2E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1E2EC5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A7281D"/>
    <w:rPr>
      <w:rFonts w:ascii="Times New Roman" w:eastAsia="Times New Roman" w:hAnsi="Times New Roman" w:cs="Times New Roman"/>
      <w:sz w:val="24"/>
      <w:lang w:eastAsia="ru-RU"/>
    </w:rPr>
  </w:style>
  <w:style w:type="paragraph" w:styleId="a7">
    <w:name w:val="No Spacing"/>
    <w:link w:val="a6"/>
    <w:uiPriority w:val="1"/>
    <w:qFormat/>
    <w:rsid w:val="00A7281D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styleId="a8">
    <w:name w:val="Hyperlink"/>
    <w:basedOn w:val="a0"/>
    <w:uiPriority w:val="99"/>
    <w:unhideWhenUsed/>
    <w:rsid w:val="002D30B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30B0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13E23"/>
    <w:rPr>
      <w:color w:val="954F72" w:themeColor="followedHyperlink"/>
      <w:u w:val="single"/>
    </w:rPr>
  </w:style>
  <w:style w:type="character" w:customStyle="1" w:styleId="21">
    <w:name w:val="Основной текст (2)_"/>
    <w:link w:val="210"/>
    <w:uiPriority w:val="99"/>
    <w:locked/>
    <w:rsid w:val="00780E7A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80E7A"/>
    <w:pPr>
      <w:widowControl w:val="0"/>
      <w:shd w:val="clear" w:color="auto" w:fill="FFFFFF"/>
      <w:spacing w:after="240" w:line="418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63D7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3D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ro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9B129-636B-4385-A82D-70F02873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14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Х. Водянко</dc:creator>
  <cp:keywords/>
  <dc:description/>
  <cp:lastModifiedBy>USER</cp:lastModifiedBy>
  <cp:revision>34</cp:revision>
  <cp:lastPrinted>2025-05-22T14:49:00Z</cp:lastPrinted>
  <dcterms:created xsi:type="dcterms:W3CDTF">2023-08-11T11:43:00Z</dcterms:created>
  <dcterms:modified xsi:type="dcterms:W3CDTF">2025-05-26T07:33:00Z</dcterms:modified>
</cp:coreProperties>
</file>