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860"/>
        <w:gridCol w:w="4783"/>
      </w:tblGrid>
      <w:tr w:rsidR="005C28C7" w:rsidRPr="001667A4">
        <w:trPr>
          <w:trHeight w:val="3237"/>
          <w:jc w:val="center"/>
        </w:trPr>
        <w:tc>
          <w:tcPr>
            <w:tcW w:w="4860" w:type="dxa"/>
          </w:tcPr>
          <w:p w:rsidR="005C28C7" w:rsidRPr="001667A4" w:rsidRDefault="005C28C7" w:rsidP="001667A4">
            <w:pPr>
              <w:widowControl/>
              <w:autoSpaceDE/>
              <w:autoSpaceDN/>
              <w:adjustRightInd/>
              <w:snapToGrid w:val="0"/>
              <w:ind w:left="-288"/>
              <w:jc w:val="center"/>
              <w:rPr>
                <w:b/>
                <w:bCs/>
                <w:sz w:val="24"/>
                <w:szCs w:val="24"/>
              </w:rPr>
            </w:pPr>
            <w:r w:rsidRPr="001667A4">
              <w:rPr>
                <w:b/>
                <w:bCs/>
                <w:sz w:val="24"/>
                <w:szCs w:val="24"/>
              </w:rPr>
              <w:t>КРАСНОДАРСКИЙ КРАЙ</w:t>
            </w:r>
          </w:p>
          <w:p w:rsidR="005C28C7" w:rsidRPr="001667A4" w:rsidRDefault="005C28C7" w:rsidP="001667A4">
            <w:pPr>
              <w:widowControl/>
              <w:autoSpaceDE/>
              <w:autoSpaceDN/>
              <w:adjustRightInd/>
              <w:ind w:left="-288"/>
              <w:jc w:val="center"/>
              <w:rPr>
                <w:b/>
                <w:bCs/>
                <w:sz w:val="24"/>
                <w:szCs w:val="24"/>
              </w:rPr>
            </w:pPr>
            <w:r w:rsidRPr="001667A4">
              <w:rPr>
                <w:b/>
                <w:bCs/>
                <w:sz w:val="24"/>
                <w:szCs w:val="24"/>
              </w:rPr>
              <w:t>МУНИЦИПАЛЬНОЕ БЮДЖЕТНОЕ УЧРЕЖДЕНИЕ</w:t>
            </w:r>
          </w:p>
          <w:p w:rsidR="005C28C7" w:rsidRPr="001667A4" w:rsidRDefault="005C28C7" w:rsidP="001667A4">
            <w:pPr>
              <w:widowControl/>
              <w:autoSpaceDE/>
              <w:autoSpaceDN/>
              <w:adjustRightInd/>
              <w:jc w:val="center"/>
            </w:pPr>
            <w:r w:rsidRPr="001667A4">
              <w:rPr>
                <w:b/>
                <w:bCs/>
                <w:sz w:val="24"/>
                <w:szCs w:val="24"/>
              </w:rPr>
              <w:t>«ЦЕНТР РАЗВИТИЯ ОБРАЗОВАНИЯ»</w:t>
            </w:r>
          </w:p>
          <w:p w:rsidR="005C28C7" w:rsidRPr="009C5A58" w:rsidRDefault="005C28C7" w:rsidP="001667A4">
            <w:pPr>
              <w:widowControl/>
              <w:autoSpaceDE/>
              <w:autoSpaceDN/>
              <w:adjustRightInd/>
              <w:ind w:left="-360"/>
              <w:jc w:val="center"/>
              <w:rPr>
                <w:sz w:val="22"/>
                <w:szCs w:val="22"/>
              </w:rPr>
            </w:pPr>
            <w:r w:rsidRPr="009C5A58">
              <w:rPr>
                <w:sz w:val="22"/>
                <w:szCs w:val="22"/>
              </w:rPr>
              <w:t>352902, г. Армавир, ул. Лавриненко, д. 1В</w:t>
            </w:r>
          </w:p>
          <w:p w:rsidR="005C28C7" w:rsidRPr="009C5A58" w:rsidRDefault="005C28C7" w:rsidP="001667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9C5A58">
              <w:rPr>
                <w:sz w:val="22"/>
                <w:szCs w:val="22"/>
                <w:lang w:val="en-US"/>
              </w:rPr>
              <w:t>E-mail:   cro_37243@mail.ru</w:t>
            </w:r>
          </w:p>
          <w:p w:rsidR="005C28C7" w:rsidRPr="009C5A58" w:rsidRDefault="005C28C7" w:rsidP="001667A4">
            <w:pPr>
              <w:widowControl/>
              <w:autoSpaceDE/>
              <w:autoSpaceDN/>
              <w:adjustRightInd/>
              <w:ind w:left="-360"/>
              <w:jc w:val="center"/>
              <w:rPr>
                <w:sz w:val="22"/>
                <w:szCs w:val="22"/>
                <w:lang w:val="en-US"/>
              </w:rPr>
            </w:pPr>
            <w:r w:rsidRPr="009C5A58">
              <w:rPr>
                <w:sz w:val="22"/>
                <w:szCs w:val="22"/>
                <w:lang w:val="en-US"/>
              </w:rPr>
              <w:t>http://my-cro.ru</w:t>
            </w:r>
          </w:p>
          <w:p w:rsidR="005C28C7" w:rsidRPr="009C5A58" w:rsidRDefault="005C28C7" w:rsidP="001667A4">
            <w:pPr>
              <w:widowControl/>
              <w:autoSpaceDE/>
              <w:autoSpaceDN/>
              <w:adjustRightInd/>
              <w:ind w:left="-360"/>
              <w:jc w:val="center"/>
              <w:rPr>
                <w:sz w:val="22"/>
                <w:szCs w:val="22"/>
              </w:rPr>
            </w:pPr>
            <w:r w:rsidRPr="009C5A58">
              <w:rPr>
                <w:sz w:val="22"/>
                <w:szCs w:val="22"/>
              </w:rPr>
              <w:t>Тел.: (86137) 3-56-97</w:t>
            </w:r>
          </w:p>
          <w:p w:rsidR="005C28C7" w:rsidRPr="009C5A58" w:rsidRDefault="005C28C7" w:rsidP="001667A4">
            <w:pPr>
              <w:widowControl/>
              <w:autoSpaceDE/>
              <w:autoSpaceDN/>
              <w:adjustRightInd/>
              <w:ind w:left="-360"/>
              <w:jc w:val="center"/>
              <w:rPr>
                <w:sz w:val="22"/>
                <w:szCs w:val="22"/>
              </w:rPr>
            </w:pPr>
            <w:r w:rsidRPr="009C5A58">
              <w:rPr>
                <w:sz w:val="22"/>
                <w:szCs w:val="22"/>
              </w:rPr>
              <w:t>ОГРН 1072302000088</w:t>
            </w:r>
          </w:p>
          <w:p w:rsidR="005C28C7" w:rsidRPr="009C5A58" w:rsidRDefault="005C28C7" w:rsidP="001667A4">
            <w:pPr>
              <w:widowControl/>
              <w:autoSpaceDE/>
              <w:autoSpaceDN/>
              <w:adjustRightInd/>
              <w:ind w:left="-360"/>
              <w:jc w:val="center"/>
              <w:rPr>
                <w:sz w:val="22"/>
                <w:szCs w:val="22"/>
              </w:rPr>
            </w:pPr>
            <w:r w:rsidRPr="009C5A58">
              <w:rPr>
                <w:sz w:val="22"/>
                <w:szCs w:val="22"/>
              </w:rPr>
              <w:t>ИНН 2302053891, КПП230201001</w:t>
            </w:r>
          </w:p>
          <w:p w:rsidR="005C28C7" w:rsidRPr="00C76A95" w:rsidRDefault="005C28C7" w:rsidP="001667A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u w:val="single"/>
              </w:rPr>
            </w:pPr>
            <w:r w:rsidRPr="009C5A58">
              <w:rPr>
                <w:sz w:val="22"/>
                <w:szCs w:val="22"/>
              </w:rPr>
              <w:t>__</w:t>
            </w:r>
            <w:r w:rsidRPr="00C76A95">
              <w:rPr>
                <w:sz w:val="22"/>
                <w:szCs w:val="22"/>
                <w:u w:val="single"/>
              </w:rPr>
              <w:t>13.04.2012</w:t>
            </w:r>
            <w:r>
              <w:rPr>
                <w:sz w:val="22"/>
                <w:szCs w:val="22"/>
              </w:rPr>
              <w:t xml:space="preserve">   </w:t>
            </w:r>
            <w:r w:rsidRPr="009C5A5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</w:t>
            </w:r>
            <w:r w:rsidRPr="00C76A95">
              <w:rPr>
                <w:sz w:val="22"/>
                <w:szCs w:val="22"/>
                <w:u w:val="single"/>
              </w:rPr>
              <w:t>01-08/421/16</w:t>
            </w:r>
          </w:p>
          <w:p w:rsidR="005C28C7" w:rsidRPr="001667A4" w:rsidRDefault="005C28C7" w:rsidP="001667A4">
            <w:pPr>
              <w:widowControl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 w:rsidRPr="009C5A58">
              <w:rPr>
                <w:sz w:val="22"/>
                <w:szCs w:val="22"/>
              </w:rPr>
              <w:t xml:space="preserve">На № </w:t>
            </w:r>
            <w:r w:rsidRPr="009C5A58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_____</w:t>
            </w:r>
            <w:r w:rsidRPr="009C5A58">
              <w:rPr>
                <w:sz w:val="22"/>
                <w:szCs w:val="22"/>
              </w:rPr>
              <w:t>от 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4783" w:type="dxa"/>
          </w:tcPr>
          <w:p w:rsidR="005C28C7" w:rsidRPr="001667A4" w:rsidRDefault="005C28C7" w:rsidP="001667A4">
            <w:pPr>
              <w:widowControl/>
              <w:autoSpaceDE/>
              <w:autoSpaceDN/>
              <w:adjustRightInd/>
              <w:ind w:left="5670" w:hanging="5670"/>
              <w:jc w:val="both"/>
              <w:rPr>
                <w:sz w:val="28"/>
                <w:szCs w:val="28"/>
              </w:rPr>
            </w:pPr>
            <w:r w:rsidRPr="001667A4">
              <w:rPr>
                <w:sz w:val="28"/>
                <w:szCs w:val="28"/>
              </w:rPr>
              <w:t xml:space="preserve">Руководителю </w:t>
            </w:r>
          </w:p>
          <w:p w:rsidR="005C28C7" w:rsidRPr="001667A4" w:rsidRDefault="005C28C7" w:rsidP="001667A4">
            <w:pPr>
              <w:widowControl/>
              <w:autoSpaceDE/>
              <w:autoSpaceDN/>
              <w:adjustRightInd/>
              <w:ind w:left="5670" w:hanging="5670"/>
              <w:jc w:val="both"/>
              <w:rPr>
                <w:sz w:val="27"/>
                <w:szCs w:val="27"/>
              </w:rPr>
            </w:pPr>
            <w:r w:rsidRPr="001667A4">
              <w:rPr>
                <w:sz w:val="28"/>
                <w:szCs w:val="28"/>
              </w:rPr>
              <w:t>общеобразовательного учреждения</w:t>
            </w:r>
          </w:p>
          <w:p w:rsidR="005C28C7" w:rsidRPr="001667A4" w:rsidRDefault="005C28C7" w:rsidP="001667A4">
            <w:pPr>
              <w:widowControl/>
              <w:autoSpaceDE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:rsidR="005C28C7" w:rsidRPr="001667A4" w:rsidRDefault="005C28C7" w:rsidP="001667A4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</w:p>
        </w:tc>
      </w:tr>
    </w:tbl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9029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оформлении заказа на учебную литературу</w:t>
      </w: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A93BE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</w:t>
      </w:r>
      <w:r w:rsidRPr="003F68D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68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68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8D2">
        <w:rPr>
          <w:rFonts w:ascii="Times New Roman" w:hAnsi="Times New Roman" w:cs="Times New Roman"/>
          <w:sz w:val="28"/>
          <w:szCs w:val="28"/>
        </w:rPr>
        <w:t xml:space="preserve"> «Центр развития образования» </w:t>
      </w:r>
      <w:r>
        <w:rPr>
          <w:rFonts w:ascii="Times New Roman" w:hAnsi="Times New Roman" w:cs="Times New Roman"/>
          <w:sz w:val="28"/>
          <w:szCs w:val="28"/>
        </w:rPr>
        <w:t>для оформления заказа на учебную литературу</w:t>
      </w:r>
      <w:r w:rsidRPr="0068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2012-2013 учебного года </w:t>
      </w:r>
      <w:r w:rsidRPr="00685A11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по мере поступления информации (спецификаций от издательств «Астрель», «Баласс», «Бином», «Вентана-Граф», «Дрофа», «Издательский дом «Фёдоров», «Мнемозина», «Просвещение», «Русское слово», «Титул», «Ювента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ООО ОИПЦ «Перспективы образования») предоставлять в Центр развития заполненные заказы в электронном виде в течение двух дней, на бумажном носителе - в течение четырех рабочих дней.</w:t>
      </w: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В. Мартынова</w:t>
      </w: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C28C7" w:rsidRPr="007B6F76" w:rsidRDefault="005C28C7" w:rsidP="002772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B6F76">
        <w:rPr>
          <w:rFonts w:ascii="Times New Roman" w:hAnsi="Times New Roman" w:cs="Times New Roman"/>
          <w:sz w:val="24"/>
          <w:szCs w:val="24"/>
        </w:rPr>
        <w:t>И. В. Тарасенко</w:t>
      </w:r>
    </w:p>
    <w:p w:rsidR="005C28C7" w:rsidRPr="00292280" w:rsidRDefault="005C28C7" w:rsidP="002772F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6F76">
        <w:rPr>
          <w:rFonts w:ascii="Times New Roman" w:hAnsi="Times New Roman" w:cs="Times New Roman"/>
          <w:sz w:val="24"/>
          <w:szCs w:val="24"/>
        </w:rPr>
        <w:t>3-51-28</w:t>
      </w:r>
    </w:p>
    <w:sectPr w:rsidR="005C28C7" w:rsidRPr="00292280" w:rsidSect="009C5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11"/>
    <w:rsid w:val="001667A4"/>
    <w:rsid w:val="001F08C1"/>
    <w:rsid w:val="00241911"/>
    <w:rsid w:val="002772F1"/>
    <w:rsid w:val="00292280"/>
    <w:rsid w:val="003F0523"/>
    <w:rsid w:val="003F68D2"/>
    <w:rsid w:val="00480D95"/>
    <w:rsid w:val="0054641A"/>
    <w:rsid w:val="00586852"/>
    <w:rsid w:val="005B6C65"/>
    <w:rsid w:val="005C28C7"/>
    <w:rsid w:val="00613AB1"/>
    <w:rsid w:val="0063582C"/>
    <w:rsid w:val="00685A11"/>
    <w:rsid w:val="00690B37"/>
    <w:rsid w:val="00730058"/>
    <w:rsid w:val="007559D7"/>
    <w:rsid w:val="007815B3"/>
    <w:rsid w:val="007A6F8A"/>
    <w:rsid w:val="007B62A1"/>
    <w:rsid w:val="007B6F76"/>
    <w:rsid w:val="00812234"/>
    <w:rsid w:val="00873725"/>
    <w:rsid w:val="009029EB"/>
    <w:rsid w:val="009C30FD"/>
    <w:rsid w:val="009C5A58"/>
    <w:rsid w:val="00A66E73"/>
    <w:rsid w:val="00A93BE5"/>
    <w:rsid w:val="00C76A95"/>
    <w:rsid w:val="00D673E6"/>
    <w:rsid w:val="00E5230B"/>
    <w:rsid w:val="00F1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72F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92280"/>
    <w:rPr>
      <w:color w:val="0000FF"/>
      <w:u w:val="single"/>
    </w:rPr>
  </w:style>
  <w:style w:type="table" w:styleId="TableGrid">
    <w:name w:val="Table Grid"/>
    <w:basedOn w:val="TableNormal"/>
    <w:uiPriority w:val="99"/>
    <w:rsid w:val="009C30F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Тарасенко</dc:creator>
  <cp:keywords/>
  <dc:description/>
  <cp:lastModifiedBy>A-V-S</cp:lastModifiedBy>
  <cp:revision>3</cp:revision>
  <cp:lastPrinted>2012-04-13T06:47:00Z</cp:lastPrinted>
  <dcterms:created xsi:type="dcterms:W3CDTF">2012-04-13T06:47:00Z</dcterms:created>
  <dcterms:modified xsi:type="dcterms:W3CDTF">2012-04-13T07:40:00Z</dcterms:modified>
</cp:coreProperties>
</file>